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DE828" w14:textId="1D221FA8" w:rsidR="00885ECB" w:rsidRDefault="007C011E" w:rsidP="00C252E8">
      <w:pPr>
        <w:shd w:val="clear" w:color="auto" w:fill="FFFFFF" w:themeFill="background1"/>
        <w:suppressAutoHyphens/>
        <w:spacing w:after="0" w:line="240" w:lineRule="auto"/>
        <w:jc w:val="center"/>
        <w:rPr>
          <w:rFonts w:ascii="Times New Roman" w:eastAsia="Times New Roman" w:hAnsi="Times New Roman" w:cs="Times New Roman"/>
          <w:b/>
          <w:sz w:val="24"/>
        </w:rPr>
      </w:pPr>
      <w:r w:rsidRPr="00C252E8">
        <w:rPr>
          <w:rFonts w:ascii="Times New Roman" w:eastAsia="Times New Roman" w:hAnsi="Times New Roman" w:cs="Times New Roman"/>
          <w:b/>
          <w:sz w:val="24"/>
        </w:rPr>
        <w:t xml:space="preserve">RESOLUÇÃO </w:t>
      </w:r>
      <w:r w:rsidR="002B2507">
        <w:rPr>
          <w:rFonts w:ascii="Times New Roman" w:eastAsia="Times New Roman" w:hAnsi="Times New Roman" w:cs="Times New Roman"/>
          <w:b/>
          <w:sz w:val="24"/>
        </w:rPr>
        <w:t xml:space="preserve">Nº </w:t>
      </w:r>
      <w:r w:rsidR="006D49BE">
        <w:rPr>
          <w:rFonts w:ascii="Times New Roman" w:eastAsia="Times New Roman" w:hAnsi="Times New Roman" w:cs="Times New Roman"/>
          <w:b/>
          <w:sz w:val="24"/>
        </w:rPr>
        <w:t>004</w:t>
      </w:r>
      <w:r w:rsidRPr="00F411F6">
        <w:rPr>
          <w:rFonts w:ascii="Times New Roman" w:eastAsia="Times New Roman" w:hAnsi="Times New Roman" w:cs="Times New Roman"/>
          <w:b/>
          <w:sz w:val="24"/>
        </w:rPr>
        <w:t>/2024</w:t>
      </w:r>
    </w:p>
    <w:p w14:paraId="5F8001F3" w14:textId="77777777" w:rsidR="00885ECB" w:rsidRDefault="00885ECB">
      <w:pPr>
        <w:suppressAutoHyphens/>
        <w:spacing w:after="0" w:line="240" w:lineRule="auto"/>
        <w:jc w:val="both"/>
        <w:rPr>
          <w:rFonts w:ascii="Times New Roman" w:eastAsia="Times New Roman" w:hAnsi="Times New Roman" w:cs="Times New Roman"/>
          <w:sz w:val="24"/>
        </w:rPr>
      </w:pPr>
    </w:p>
    <w:p w14:paraId="4CD7A2B0" w14:textId="77777777" w:rsidR="00885ECB" w:rsidRDefault="00885ECB">
      <w:pPr>
        <w:suppressAutoHyphens/>
        <w:spacing w:after="0" w:line="240" w:lineRule="auto"/>
        <w:jc w:val="both"/>
        <w:rPr>
          <w:rFonts w:ascii="Times New Roman" w:eastAsia="Times New Roman" w:hAnsi="Times New Roman" w:cs="Times New Roman"/>
          <w:sz w:val="24"/>
        </w:rPr>
      </w:pPr>
    </w:p>
    <w:p w14:paraId="07892ADC" w14:textId="77777777" w:rsidR="00885ECB" w:rsidRDefault="00885ECB">
      <w:pPr>
        <w:suppressAutoHyphens/>
        <w:spacing w:after="0" w:line="240" w:lineRule="auto"/>
        <w:jc w:val="both"/>
        <w:rPr>
          <w:rFonts w:ascii="Times New Roman" w:eastAsia="Times New Roman" w:hAnsi="Times New Roman" w:cs="Times New Roman"/>
          <w:sz w:val="24"/>
        </w:rPr>
      </w:pPr>
    </w:p>
    <w:p w14:paraId="37FD7EA8" w14:textId="77777777" w:rsidR="00FF0DD4" w:rsidRDefault="00FF0DD4">
      <w:pPr>
        <w:suppressAutoHyphens/>
        <w:spacing w:after="0" w:line="240" w:lineRule="auto"/>
        <w:jc w:val="both"/>
        <w:rPr>
          <w:rFonts w:ascii="Times New Roman" w:eastAsia="Times New Roman" w:hAnsi="Times New Roman" w:cs="Times New Roman"/>
          <w:sz w:val="24"/>
        </w:rPr>
      </w:pPr>
    </w:p>
    <w:p w14:paraId="343DE322" w14:textId="0B59CEB9" w:rsidR="00885ECB" w:rsidRPr="00167B7E" w:rsidRDefault="007C011E">
      <w:pPr>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O PRESIDENTE DA FUNDAÇÃO ESCOLA DE GOVERNO ENA</w:t>
      </w:r>
      <w:r>
        <w:rPr>
          <w:rFonts w:ascii="Times New Roman" w:eastAsia="Times New Roman" w:hAnsi="Times New Roman" w:cs="Times New Roman"/>
          <w:sz w:val="24"/>
        </w:rPr>
        <w:t>, no uso de suas atribuições legais e estatutárias, tendo em vista o deliberado pelo Consel</w:t>
      </w:r>
      <w:r w:rsidR="009F7575">
        <w:rPr>
          <w:rFonts w:ascii="Times New Roman" w:eastAsia="Times New Roman" w:hAnsi="Times New Roman" w:cs="Times New Roman"/>
          <w:sz w:val="24"/>
        </w:rPr>
        <w:t>ho Superior da Fundação Escola d</w:t>
      </w:r>
      <w:r>
        <w:rPr>
          <w:rFonts w:ascii="Times New Roman" w:eastAsia="Times New Roman" w:hAnsi="Times New Roman" w:cs="Times New Roman"/>
          <w:sz w:val="24"/>
        </w:rPr>
        <w:t>e Governo</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ENA em sessão realizada </w:t>
      </w:r>
      <w:r w:rsidRPr="00C252E8">
        <w:rPr>
          <w:rFonts w:ascii="Times New Roman" w:eastAsia="Times New Roman" w:hAnsi="Times New Roman" w:cs="Times New Roman"/>
          <w:sz w:val="24"/>
        </w:rPr>
        <w:t xml:space="preserve">em </w:t>
      </w:r>
      <w:r w:rsidR="00F411F6">
        <w:rPr>
          <w:rFonts w:ascii="Times New Roman" w:eastAsia="Times New Roman" w:hAnsi="Times New Roman" w:cs="Times New Roman"/>
          <w:sz w:val="24"/>
        </w:rPr>
        <w:t>07</w:t>
      </w:r>
      <w:r w:rsidR="00C252E8" w:rsidRPr="00C252E8">
        <w:rPr>
          <w:rFonts w:ascii="Times New Roman" w:eastAsia="Times New Roman" w:hAnsi="Times New Roman" w:cs="Times New Roman"/>
          <w:sz w:val="24"/>
        </w:rPr>
        <w:t xml:space="preserve"> de </w:t>
      </w:r>
      <w:r w:rsidR="009F7575">
        <w:rPr>
          <w:rFonts w:ascii="Times New Roman" w:eastAsia="Times New Roman" w:hAnsi="Times New Roman" w:cs="Times New Roman"/>
          <w:sz w:val="24"/>
        </w:rPr>
        <w:t>fevereiro</w:t>
      </w:r>
      <w:r w:rsidRPr="00C252E8">
        <w:rPr>
          <w:rFonts w:ascii="Times New Roman" w:eastAsia="Times New Roman" w:hAnsi="Times New Roman" w:cs="Times New Roman"/>
          <w:sz w:val="24"/>
        </w:rPr>
        <w:t xml:space="preserve"> </w:t>
      </w:r>
      <w:r w:rsidRPr="00167B7E">
        <w:rPr>
          <w:rFonts w:ascii="Times New Roman" w:eastAsia="Times New Roman" w:hAnsi="Times New Roman" w:cs="Times New Roman"/>
          <w:sz w:val="24"/>
        </w:rPr>
        <w:t>de 2024, baixa a seguinte</w:t>
      </w:r>
    </w:p>
    <w:p w14:paraId="453F6572" w14:textId="77777777" w:rsidR="00885ECB" w:rsidRDefault="00885ECB">
      <w:pPr>
        <w:suppressAutoHyphens/>
        <w:spacing w:after="0" w:line="240" w:lineRule="auto"/>
        <w:jc w:val="both"/>
        <w:rPr>
          <w:rFonts w:ascii="Times New Roman" w:eastAsia="Times New Roman" w:hAnsi="Times New Roman" w:cs="Times New Roman"/>
          <w:sz w:val="24"/>
        </w:rPr>
      </w:pPr>
    </w:p>
    <w:p w14:paraId="2C2394F1" w14:textId="77777777" w:rsidR="00885ECB" w:rsidRDefault="00885ECB">
      <w:pPr>
        <w:suppressAutoHyphens/>
        <w:spacing w:after="0" w:line="240" w:lineRule="auto"/>
        <w:jc w:val="both"/>
        <w:rPr>
          <w:rFonts w:ascii="Times New Roman" w:eastAsia="Times New Roman" w:hAnsi="Times New Roman" w:cs="Times New Roman"/>
          <w:sz w:val="24"/>
        </w:rPr>
      </w:pPr>
    </w:p>
    <w:p w14:paraId="6C15A2D0" w14:textId="77777777" w:rsidR="00885ECB" w:rsidRDefault="007C011E">
      <w:pPr>
        <w:suppressAutoHyphens/>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RESOLUÇÃO:</w:t>
      </w:r>
    </w:p>
    <w:p w14:paraId="1513E76C" w14:textId="77777777" w:rsidR="00885ECB" w:rsidRDefault="00885ECB">
      <w:pPr>
        <w:suppressAutoHyphens/>
        <w:spacing w:after="0" w:line="240" w:lineRule="auto"/>
        <w:jc w:val="both"/>
        <w:rPr>
          <w:rFonts w:ascii="Times New Roman" w:eastAsia="Times New Roman" w:hAnsi="Times New Roman" w:cs="Times New Roman"/>
          <w:sz w:val="24"/>
        </w:rPr>
      </w:pPr>
    </w:p>
    <w:p w14:paraId="37A1D667" w14:textId="77777777" w:rsidR="00885ECB" w:rsidRDefault="00885ECB">
      <w:pPr>
        <w:suppressAutoHyphens/>
        <w:spacing w:after="0" w:line="240" w:lineRule="auto"/>
        <w:jc w:val="both"/>
        <w:rPr>
          <w:rFonts w:ascii="Times New Roman" w:eastAsia="Times New Roman" w:hAnsi="Times New Roman" w:cs="Times New Roman"/>
          <w:sz w:val="24"/>
        </w:rPr>
      </w:pPr>
    </w:p>
    <w:p w14:paraId="56AB01C9" w14:textId="60223B95"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Art. 1º Fica aprovado o Regimento do Curso de Pós-graduação </w:t>
      </w:r>
      <w:r>
        <w:rPr>
          <w:rFonts w:ascii="Times New Roman" w:eastAsia="Times New Roman" w:hAnsi="Times New Roman" w:cs="Times New Roman"/>
          <w:i/>
          <w:sz w:val="24"/>
        </w:rPr>
        <w:t>Lato</w:t>
      </w:r>
      <w:r>
        <w:rPr>
          <w:rFonts w:ascii="Times New Roman" w:eastAsia="Times New Roman" w:hAnsi="Times New Roman" w:cs="Times New Roman"/>
          <w:sz w:val="24"/>
        </w:rPr>
        <w:t xml:space="preserve"> </w:t>
      </w:r>
      <w:r>
        <w:rPr>
          <w:rFonts w:ascii="Times New Roman" w:eastAsia="Times New Roman" w:hAnsi="Times New Roman" w:cs="Times New Roman"/>
          <w:i/>
          <w:sz w:val="24"/>
        </w:rPr>
        <w:t>Sensu</w:t>
      </w:r>
      <w:r>
        <w:rPr>
          <w:rFonts w:ascii="Times New Roman" w:eastAsia="Times New Roman" w:hAnsi="Times New Roman" w:cs="Times New Roman"/>
          <w:sz w:val="24"/>
        </w:rPr>
        <w:t xml:space="preserve"> em</w:t>
      </w:r>
      <w:r>
        <w:rPr>
          <w:rFonts w:ascii="Times New Roman" w:eastAsia="Times New Roman" w:hAnsi="Times New Roman" w:cs="Times New Roman"/>
          <w:i/>
          <w:sz w:val="24"/>
        </w:rPr>
        <w:t xml:space="preserve"> “</w:t>
      </w:r>
      <w:r w:rsidR="006D49BE" w:rsidRPr="00A83483">
        <w:rPr>
          <w:rFonts w:ascii="Times New Roman" w:eastAsia="Times New Roman" w:hAnsi="Times New Roman" w:cs="Times New Roman"/>
          <w:sz w:val="24"/>
        </w:rPr>
        <w:t>Gestão de Políticas Públicas</w:t>
      </w:r>
      <w:r w:rsidRPr="00C4085D">
        <w:rPr>
          <w:rFonts w:ascii="Times New Roman" w:eastAsia="Times New Roman" w:hAnsi="Times New Roman" w:cs="Times New Roman"/>
          <w:color w:val="000000" w:themeColor="text1"/>
          <w:sz w:val="24"/>
        </w:rPr>
        <w:t xml:space="preserve">”, </w:t>
      </w:r>
      <w:r w:rsidR="00C4085D" w:rsidRPr="00C4085D">
        <w:rPr>
          <w:rFonts w:ascii="Times New Roman" w:eastAsia="Times New Roman" w:hAnsi="Times New Roman" w:cs="Times New Roman"/>
          <w:color w:val="000000" w:themeColor="text1"/>
          <w:sz w:val="24"/>
        </w:rPr>
        <w:t>constante</w:t>
      </w:r>
      <w:r w:rsidR="00ED5216" w:rsidRPr="00C4085D">
        <w:rPr>
          <w:rFonts w:ascii="Times New Roman" w:eastAsia="Times New Roman" w:hAnsi="Times New Roman" w:cs="Times New Roman"/>
          <w:color w:val="000000" w:themeColor="text1"/>
          <w:sz w:val="24"/>
        </w:rPr>
        <w:t xml:space="preserve"> no anexo I</w:t>
      </w:r>
      <w:r w:rsidRPr="00C4085D">
        <w:rPr>
          <w:rFonts w:ascii="Times New Roman" w:eastAsia="Times New Roman" w:hAnsi="Times New Roman" w:cs="Times New Roman"/>
          <w:color w:val="000000" w:themeColor="text1"/>
          <w:sz w:val="24"/>
        </w:rPr>
        <w:t>.</w:t>
      </w:r>
    </w:p>
    <w:p w14:paraId="79706A16"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8A2C7A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2º Esta Resolução entrará em vigor na data de sua publicação. </w:t>
      </w:r>
    </w:p>
    <w:p w14:paraId="47D31116"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bookmarkStart w:id="0" w:name="_GoBack"/>
      <w:bookmarkEnd w:id="0"/>
    </w:p>
    <w:p w14:paraId="07435FA6"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3º Ficam revogadas quaisquer disposições em contrário.</w:t>
      </w:r>
    </w:p>
    <w:p w14:paraId="3EB910F0"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5CCB926A"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08BCD47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Florianópolis, data da assinatura digital.</w:t>
      </w:r>
    </w:p>
    <w:p w14:paraId="4F2E7DB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598C133"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10388976"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3FE35BA"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Estevão Roberto Ribeiro</w:t>
      </w:r>
    </w:p>
    <w:p w14:paraId="2A6013D0"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Presidente da Fundação Escola de Governo – ENA</w:t>
      </w:r>
    </w:p>
    <w:p w14:paraId="42E4D3FA"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(assinatura digital)</w:t>
      </w:r>
    </w:p>
    <w:p w14:paraId="5FA4E740" w14:textId="77777777" w:rsidR="00885ECB" w:rsidRPr="00C4085D" w:rsidRDefault="007C011E">
      <w:pPr>
        <w:spacing w:after="0" w:line="240" w:lineRule="auto"/>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w:t>
      </w:r>
    </w:p>
    <w:p w14:paraId="54485C63" w14:textId="77777777" w:rsidR="00C86D4E" w:rsidRPr="00C4085D" w:rsidRDefault="00C86D4E">
      <w:pP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br w:type="page"/>
      </w:r>
    </w:p>
    <w:p w14:paraId="770D2F82" w14:textId="0F26F51D" w:rsidR="00885ECB" w:rsidRPr="00C4085D" w:rsidRDefault="005D6A8B" w:rsidP="00ED5216">
      <w:pPr>
        <w:spacing w:after="0" w:line="240" w:lineRule="auto"/>
        <w:jc w:val="center"/>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lastRenderedPageBreak/>
        <w:t>ANEXO ÚNICO</w:t>
      </w:r>
    </w:p>
    <w:p w14:paraId="4FE47D7F" w14:textId="77777777" w:rsidR="00885ECB" w:rsidRPr="00C4085D" w:rsidRDefault="00885ECB">
      <w:pPr>
        <w:spacing w:after="0" w:line="240" w:lineRule="auto"/>
        <w:rPr>
          <w:rFonts w:ascii="Times New Roman" w:eastAsia="Times New Roman" w:hAnsi="Times New Roman" w:cs="Times New Roman"/>
          <w:color w:val="000000" w:themeColor="text1"/>
          <w:sz w:val="24"/>
        </w:rPr>
      </w:pPr>
    </w:p>
    <w:p w14:paraId="0BAF40F0" w14:textId="77777777" w:rsidR="00885ECB" w:rsidRPr="00C4085D" w:rsidRDefault="007C011E">
      <w:pPr>
        <w:suppressAutoHyphens/>
        <w:spacing w:after="0" w:line="240" w:lineRule="auto"/>
        <w:jc w:val="center"/>
        <w:rPr>
          <w:rFonts w:ascii="Times New Roman" w:eastAsia="Times New Roman" w:hAnsi="Times New Roman" w:cs="Times New Roman"/>
          <w:b/>
          <w:i/>
          <w:color w:val="000000" w:themeColor="text1"/>
          <w:spacing w:val="-4"/>
          <w:sz w:val="28"/>
        </w:rPr>
      </w:pPr>
      <w:r w:rsidRPr="00C4085D">
        <w:rPr>
          <w:rFonts w:ascii="Times New Roman" w:eastAsia="Times New Roman" w:hAnsi="Times New Roman" w:cs="Times New Roman"/>
          <w:b/>
          <w:color w:val="000000" w:themeColor="text1"/>
          <w:spacing w:val="-4"/>
          <w:sz w:val="28"/>
        </w:rPr>
        <w:t xml:space="preserve">REGIMENTO DA PÓS-GRADUAÇÃO </w:t>
      </w:r>
      <w:r w:rsidRPr="00C4085D">
        <w:rPr>
          <w:rFonts w:ascii="Times New Roman" w:eastAsia="Times New Roman" w:hAnsi="Times New Roman" w:cs="Times New Roman"/>
          <w:b/>
          <w:i/>
          <w:color w:val="000000" w:themeColor="text1"/>
          <w:spacing w:val="-4"/>
          <w:sz w:val="28"/>
        </w:rPr>
        <w:t xml:space="preserve">LATO SENSU </w:t>
      </w:r>
      <w:r w:rsidRPr="00C4085D">
        <w:rPr>
          <w:rFonts w:ascii="Times New Roman" w:eastAsia="Times New Roman" w:hAnsi="Times New Roman" w:cs="Times New Roman"/>
          <w:b/>
          <w:color w:val="000000" w:themeColor="text1"/>
          <w:spacing w:val="-4"/>
          <w:sz w:val="28"/>
        </w:rPr>
        <w:t>DO</w:t>
      </w:r>
    </w:p>
    <w:p w14:paraId="5D5AFBD2" w14:textId="2BB8CC00" w:rsidR="00885ECB" w:rsidRPr="00C4085D" w:rsidRDefault="007C011E">
      <w:pPr>
        <w:suppressAutoHyphens/>
        <w:spacing w:after="0" w:line="240" w:lineRule="auto"/>
        <w:jc w:val="center"/>
        <w:rPr>
          <w:rFonts w:ascii="Times New Roman" w:eastAsia="Times New Roman" w:hAnsi="Times New Roman" w:cs="Times New Roman"/>
          <w:b/>
          <w:color w:val="000000" w:themeColor="text1"/>
          <w:spacing w:val="-4"/>
          <w:sz w:val="28"/>
        </w:rPr>
      </w:pPr>
      <w:r w:rsidRPr="00C4085D">
        <w:rPr>
          <w:rFonts w:ascii="Times New Roman" w:eastAsia="Times New Roman" w:hAnsi="Times New Roman" w:cs="Times New Roman"/>
          <w:b/>
          <w:color w:val="000000" w:themeColor="text1"/>
          <w:spacing w:val="-4"/>
          <w:sz w:val="28"/>
        </w:rPr>
        <w:t xml:space="preserve">CURSO DE </w:t>
      </w:r>
      <w:r w:rsidR="006D49BE">
        <w:rPr>
          <w:rFonts w:ascii="Times New Roman" w:eastAsia="Times New Roman" w:hAnsi="Times New Roman" w:cs="Times New Roman"/>
          <w:b/>
          <w:color w:val="000000" w:themeColor="text1"/>
          <w:spacing w:val="-4"/>
          <w:sz w:val="28"/>
        </w:rPr>
        <w:t>PÓS-GRADUAÇÃO EM GESTÃO DE POLÍTICAS PÚBLICAS</w:t>
      </w:r>
      <w:r w:rsidRPr="00C4085D">
        <w:rPr>
          <w:rFonts w:ascii="Times New Roman" w:eastAsia="Times New Roman" w:hAnsi="Times New Roman" w:cs="Times New Roman"/>
          <w:b/>
          <w:color w:val="000000" w:themeColor="text1"/>
          <w:spacing w:val="-4"/>
          <w:sz w:val="28"/>
        </w:rPr>
        <w:t xml:space="preserve"> DA FUNDAÇÃO ESCOLA DO GOVERNO – ENA</w:t>
      </w:r>
    </w:p>
    <w:p w14:paraId="067B8FD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D490750"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05AA5F5C"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TÍTULO I</w:t>
      </w:r>
    </w:p>
    <w:p w14:paraId="7418F0FC"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DA PÓS-GRADUAÇÃO</w:t>
      </w:r>
    </w:p>
    <w:p w14:paraId="7BE1E5F6"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243FF64B" w14:textId="0CD63BC6" w:rsidR="00885ECB" w:rsidRPr="00C4085D" w:rsidRDefault="00C86D4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1º A Pós-G</w:t>
      </w:r>
      <w:r w:rsidR="007C011E" w:rsidRPr="00C4085D">
        <w:rPr>
          <w:rFonts w:ascii="Times New Roman" w:eastAsia="Times New Roman" w:hAnsi="Times New Roman" w:cs="Times New Roman"/>
          <w:color w:val="000000" w:themeColor="text1"/>
          <w:sz w:val="24"/>
        </w:rPr>
        <w:t xml:space="preserve">raduação </w:t>
      </w:r>
      <w:r w:rsidR="006D49BE">
        <w:rPr>
          <w:rFonts w:ascii="Times New Roman" w:eastAsia="Times New Roman" w:hAnsi="Times New Roman" w:cs="Times New Roman"/>
          <w:i/>
          <w:color w:val="000000" w:themeColor="text1"/>
          <w:sz w:val="24"/>
        </w:rPr>
        <w:t xml:space="preserve">lato sensu do </w:t>
      </w:r>
      <w:r w:rsidR="007C011E" w:rsidRPr="00C4085D">
        <w:rPr>
          <w:rFonts w:ascii="Times New Roman" w:eastAsia="Times New Roman" w:hAnsi="Times New Roman" w:cs="Times New Roman"/>
          <w:color w:val="000000" w:themeColor="text1"/>
          <w:sz w:val="24"/>
        </w:rPr>
        <w:t xml:space="preserve">Curso de </w:t>
      </w:r>
      <w:r w:rsidR="006D49BE">
        <w:rPr>
          <w:rFonts w:ascii="Times New Roman" w:eastAsia="Times New Roman" w:hAnsi="Times New Roman" w:cs="Times New Roman"/>
          <w:color w:val="000000" w:themeColor="text1"/>
          <w:sz w:val="24"/>
        </w:rPr>
        <w:t>“Gestão de Políticas Públicas</w:t>
      </w:r>
      <w:r w:rsidR="007C011E" w:rsidRPr="00C4085D">
        <w:rPr>
          <w:rFonts w:ascii="Times New Roman" w:eastAsia="Times New Roman" w:hAnsi="Times New Roman" w:cs="Times New Roman"/>
          <w:i/>
          <w:color w:val="000000" w:themeColor="text1"/>
          <w:sz w:val="24"/>
        </w:rPr>
        <w:t xml:space="preserve">” </w:t>
      </w:r>
      <w:r w:rsidR="007C011E" w:rsidRPr="00C4085D">
        <w:rPr>
          <w:rFonts w:ascii="Times New Roman" w:eastAsia="Times New Roman" w:hAnsi="Times New Roman" w:cs="Times New Roman"/>
          <w:color w:val="000000" w:themeColor="text1"/>
          <w:sz w:val="24"/>
        </w:rPr>
        <w:t>da Fundação Escola de Governo – ENA,</w:t>
      </w:r>
      <w:r w:rsidR="007C011E" w:rsidRPr="00C4085D">
        <w:rPr>
          <w:rFonts w:ascii="Times New Roman" w:eastAsia="Times New Roman" w:hAnsi="Times New Roman" w:cs="Times New Roman"/>
          <w:i/>
          <w:color w:val="000000" w:themeColor="text1"/>
          <w:sz w:val="24"/>
        </w:rPr>
        <w:t xml:space="preserve"> </w:t>
      </w:r>
      <w:r w:rsidR="007C011E" w:rsidRPr="00C4085D">
        <w:rPr>
          <w:rFonts w:ascii="Times New Roman" w:eastAsia="Times New Roman" w:hAnsi="Times New Roman" w:cs="Times New Roman"/>
          <w:color w:val="000000" w:themeColor="text1"/>
          <w:sz w:val="24"/>
        </w:rPr>
        <w:t>autorizada pelo Conselho Estadual de Educação (CEE), é regida por este Regimento e complementada nas suas especificidades por Resoluções do Conselho Superior da ENA, Manuais, Termo de Contrato de Prestação de Serviço e Projeto do Curso.</w:t>
      </w:r>
    </w:p>
    <w:p w14:paraId="44D872B0"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EB4A2C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2º A Pós-Graduação </w:t>
      </w:r>
      <w:r w:rsidRPr="00C4085D">
        <w:rPr>
          <w:rFonts w:ascii="Times New Roman" w:eastAsia="Times New Roman" w:hAnsi="Times New Roman" w:cs="Times New Roman"/>
          <w:i/>
          <w:color w:val="000000" w:themeColor="text1"/>
          <w:sz w:val="24"/>
        </w:rPr>
        <w:t>lato sensu</w:t>
      </w:r>
      <w:r w:rsidRPr="00C4085D">
        <w:rPr>
          <w:rFonts w:ascii="Times New Roman" w:eastAsia="Times New Roman" w:hAnsi="Times New Roman" w:cs="Times New Roman"/>
          <w:color w:val="000000" w:themeColor="text1"/>
          <w:sz w:val="24"/>
        </w:rPr>
        <w:t xml:space="preserve"> confere título de Especialista e destina-se à formação de agentes públicos e profissionais de áreas afins do Curso, com foco em resultados voltados para a atuação profissional.</w:t>
      </w:r>
    </w:p>
    <w:p w14:paraId="32D67CA6" w14:textId="5B8AA666" w:rsidR="00885ECB" w:rsidRPr="00C4085D" w:rsidRDefault="006D49BE" w:rsidP="00C86D4E">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Parágrafo único. </w:t>
      </w:r>
      <w:proofErr w:type="gramStart"/>
      <w:r>
        <w:rPr>
          <w:rFonts w:ascii="Times New Roman" w:eastAsia="Times New Roman" w:hAnsi="Times New Roman" w:cs="Times New Roman"/>
          <w:color w:val="000000" w:themeColor="text1"/>
          <w:sz w:val="24"/>
        </w:rPr>
        <w:t>O cursos</w:t>
      </w:r>
      <w:proofErr w:type="gramEnd"/>
      <w:r>
        <w:rPr>
          <w:rFonts w:ascii="Times New Roman" w:eastAsia="Times New Roman" w:hAnsi="Times New Roman" w:cs="Times New Roman"/>
          <w:color w:val="000000" w:themeColor="text1"/>
          <w:sz w:val="24"/>
        </w:rPr>
        <w:t xml:space="preserve"> de especialização terá</w:t>
      </w:r>
      <w:r w:rsidR="007C011E" w:rsidRPr="00C4085D">
        <w:rPr>
          <w:rFonts w:ascii="Times New Roman" w:eastAsia="Times New Roman" w:hAnsi="Times New Roman" w:cs="Times New Roman"/>
          <w:color w:val="000000" w:themeColor="text1"/>
          <w:sz w:val="24"/>
        </w:rPr>
        <w:t xml:space="preserve"> carga horária mínima de 360 (trezentos e sessent</w:t>
      </w:r>
      <w:r>
        <w:rPr>
          <w:rFonts w:ascii="Times New Roman" w:eastAsia="Times New Roman" w:hAnsi="Times New Roman" w:cs="Times New Roman"/>
          <w:color w:val="000000" w:themeColor="text1"/>
          <w:sz w:val="24"/>
        </w:rPr>
        <w:t>a) hora aula de 50 minutos</w:t>
      </w:r>
      <w:r w:rsidR="007C011E" w:rsidRPr="00C4085D">
        <w:rPr>
          <w:rFonts w:ascii="Times New Roman" w:eastAsia="Times New Roman" w:hAnsi="Times New Roman" w:cs="Times New Roman"/>
          <w:color w:val="000000" w:themeColor="text1"/>
          <w:sz w:val="24"/>
        </w:rPr>
        <w:t>, seguindo calendário próprio e Projeto Pedagógico do Curso.</w:t>
      </w:r>
    </w:p>
    <w:p w14:paraId="6978AE8A" w14:textId="77777777" w:rsidR="00885ECB" w:rsidRPr="00C4085D" w:rsidRDefault="00885ECB" w:rsidP="00C86D4E">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p>
    <w:p w14:paraId="55CCD3DA"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3º São requisitos para ingresso no Curso:</w:t>
      </w:r>
    </w:p>
    <w:p w14:paraId="2DE8255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ter</w:t>
      </w:r>
      <w:proofErr w:type="gramEnd"/>
      <w:r w:rsidRPr="00C4085D">
        <w:rPr>
          <w:rFonts w:ascii="Times New Roman" w:eastAsia="Times New Roman" w:hAnsi="Times New Roman" w:cs="Times New Roman"/>
          <w:color w:val="000000" w:themeColor="text1"/>
          <w:sz w:val="24"/>
        </w:rPr>
        <w:t xml:space="preserve"> diploma de graduação em curso superior reconhecido pelo MEC;</w:t>
      </w:r>
    </w:p>
    <w:p w14:paraId="3DEE527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apresentar</w:t>
      </w:r>
      <w:proofErr w:type="gramEnd"/>
      <w:r w:rsidRPr="00C4085D">
        <w:rPr>
          <w:rFonts w:ascii="Times New Roman" w:eastAsia="Times New Roman" w:hAnsi="Times New Roman" w:cs="Times New Roman"/>
          <w:color w:val="000000" w:themeColor="text1"/>
          <w:sz w:val="24"/>
        </w:rPr>
        <w:t xml:space="preserve"> os documentos necessários para a efetivação da matrícula.</w:t>
      </w:r>
    </w:p>
    <w:p w14:paraId="7ADDF4A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0003DB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144D0148"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 xml:space="preserve">TÍTULO II </w:t>
      </w:r>
    </w:p>
    <w:p w14:paraId="6936F288"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ORGANIZAÇÃO</w:t>
      </w:r>
    </w:p>
    <w:p w14:paraId="7C034144"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23EBC331"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w:t>
      </w:r>
    </w:p>
    <w:p w14:paraId="26AC0173"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Coordenação e Gestão Acadêmica do Curso</w:t>
      </w:r>
    </w:p>
    <w:p w14:paraId="2FC059AB"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013CB424" w14:textId="1BFEAF31"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4º Cabe à Diretoria Técnico Científica (DITEC/ENA) garantir as condições necessárias para a realização das disciplinas do início ao término do curso, incluindo o </w:t>
      </w:r>
      <w:r w:rsidR="0080054B">
        <w:rPr>
          <w:rFonts w:ascii="Times New Roman" w:eastAsia="Times New Roman" w:hAnsi="Times New Roman" w:cs="Times New Roman"/>
          <w:color w:val="000000" w:themeColor="text1"/>
          <w:sz w:val="24"/>
        </w:rPr>
        <w:t xml:space="preserve">as condições para avaliação </w:t>
      </w:r>
      <w:r w:rsidRPr="00C4085D">
        <w:rPr>
          <w:rFonts w:ascii="Times New Roman" w:eastAsia="Times New Roman" w:hAnsi="Times New Roman" w:cs="Times New Roman"/>
          <w:color w:val="000000" w:themeColor="text1"/>
          <w:sz w:val="24"/>
        </w:rPr>
        <w:t>do Trabalho de Conclusão de Curso (TCC).</w:t>
      </w:r>
    </w:p>
    <w:p w14:paraId="10D77357"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470952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 A DITEC é responsável pela coordenação técnico-científica e didático-pedagógica do Curso, sendo constituída por:</w:t>
      </w:r>
    </w:p>
    <w:p w14:paraId="5E17595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 - Diretor;</w:t>
      </w:r>
    </w:p>
    <w:p w14:paraId="40CA4D9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 Gerência de Formação Profissional;</w:t>
      </w:r>
    </w:p>
    <w:p w14:paraId="2C0F247F"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Gerência da ENA Virtual, e</w:t>
      </w:r>
    </w:p>
    <w:p w14:paraId="5BF7EE0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Secretaria </w:t>
      </w:r>
      <w:r w:rsidR="00B2164E" w:rsidRPr="00C4085D">
        <w:rPr>
          <w:rFonts w:ascii="Times New Roman" w:eastAsia="Times New Roman" w:hAnsi="Times New Roman" w:cs="Times New Roman"/>
          <w:color w:val="000000" w:themeColor="text1"/>
          <w:sz w:val="24"/>
        </w:rPr>
        <w:t>A</w:t>
      </w:r>
      <w:r w:rsidRPr="00C4085D">
        <w:rPr>
          <w:rFonts w:ascii="Times New Roman" w:eastAsia="Times New Roman" w:hAnsi="Times New Roman" w:cs="Times New Roman"/>
          <w:color w:val="000000" w:themeColor="text1"/>
          <w:sz w:val="24"/>
        </w:rPr>
        <w:t>cadêmica (representação do corpo</w:t>
      </w:r>
      <w:r w:rsidRPr="00C4085D">
        <w:rPr>
          <w:rFonts w:ascii="Times New Roman" w:eastAsia="Times New Roman" w:hAnsi="Times New Roman" w:cs="Times New Roman"/>
          <w:color w:val="000000" w:themeColor="text1"/>
          <w:spacing w:val="-3"/>
          <w:sz w:val="24"/>
        </w:rPr>
        <w:t xml:space="preserve"> </w:t>
      </w:r>
      <w:r w:rsidRPr="00C4085D">
        <w:rPr>
          <w:rFonts w:ascii="Times New Roman" w:eastAsia="Times New Roman" w:hAnsi="Times New Roman" w:cs="Times New Roman"/>
          <w:color w:val="000000" w:themeColor="text1"/>
          <w:sz w:val="24"/>
        </w:rPr>
        <w:t>técnico).</w:t>
      </w:r>
    </w:p>
    <w:p w14:paraId="51739733"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5A7C67C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6º Compete à DITEC:</w:t>
      </w:r>
    </w:p>
    <w:p w14:paraId="71A523F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referendar</w:t>
      </w:r>
      <w:proofErr w:type="gramEnd"/>
      <w:r w:rsidRPr="00C4085D">
        <w:rPr>
          <w:rFonts w:ascii="Times New Roman" w:eastAsia="Times New Roman" w:hAnsi="Times New Roman" w:cs="Times New Roman"/>
          <w:color w:val="000000" w:themeColor="text1"/>
          <w:sz w:val="24"/>
        </w:rPr>
        <w:t xml:space="preserve"> os aceites de orientação;</w:t>
      </w:r>
    </w:p>
    <w:p w14:paraId="676288AF"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deliberar</w:t>
      </w:r>
      <w:proofErr w:type="gramEnd"/>
      <w:r w:rsidRPr="00C4085D">
        <w:rPr>
          <w:rFonts w:ascii="Times New Roman" w:eastAsia="Times New Roman" w:hAnsi="Times New Roman" w:cs="Times New Roman"/>
          <w:color w:val="000000" w:themeColor="text1"/>
          <w:sz w:val="24"/>
        </w:rPr>
        <w:t xml:space="preserve"> sobre mudança de</w:t>
      </w:r>
      <w:r w:rsidRPr="00C4085D">
        <w:rPr>
          <w:rFonts w:ascii="Times New Roman" w:eastAsia="Times New Roman" w:hAnsi="Times New Roman" w:cs="Times New Roman"/>
          <w:color w:val="000000" w:themeColor="text1"/>
          <w:spacing w:val="-15"/>
          <w:sz w:val="24"/>
        </w:rPr>
        <w:t xml:space="preserve"> </w:t>
      </w:r>
      <w:r w:rsidRPr="00C4085D">
        <w:rPr>
          <w:rFonts w:ascii="Times New Roman" w:eastAsia="Times New Roman" w:hAnsi="Times New Roman" w:cs="Times New Roman"/>
          <w:color w:val="000000" w:themeColor="text1"/>
          <w:sz w:val="24"/>
        </w:rPr>
        <w:t>orientador;</w:t>
      </w:r>
    </w:p>
    <w:p w14:paraId="4A22917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estabelecer o número máximo de alunos por orientador;</w:t>
      </w:r>
    </w:p>
    <w:p w14:paraId="2B327D29" w14:textId="656DB024"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lastRenderedPageBreak/>
        <w:t xml:space="preserve">IV - </w:t>
      </w:r>
      <w:proofErr w:type="gramStart"/>
      <w:r w:rsidRPr="00C4085D">
        <w:rPr>
          <w:rFonts w:ascii="Times New Roman" w:eastAsia="Times New Roman" w:hAnsi="Times New Roman" w:cs="Times New Roman"/>
          <w:color w:val="000000" w:themeColor="text1"/>
          <w:sz w:val="24"/>
        </w:rPr>
        <w:t>estabelecer</w:t>
      </w:r>
      <w:proofErr w:type="gramEnd"/>
      <w:r w:rsidRPr="00C4085D">
        <w:rPr>
          <w:rFonts w:ascii="Times New Roman" w:eastAsia="Times New Roman" w:hAnsi="Times New Roman" w:cs="Times New Roman"/>
          <w:color w:val="000000" w:themeColor="text1"/>
          <w:sz w:val="24"/>
        </w:rPr>
        <w:t xml:space="preserve"> critérios objetivos de desempenho acadêmico a serem cumpridos pelo pós-graduando até o depósito do TCC;</w:t>
      </w:r>
    </w:p>
    <w:p w14:paraId="4AF850F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propor</w:t>
      </w:r>
      <w:proofErr w:type="gramEnd"/>
      <w:r w:rsidRPr="00C4085D">
        <w:rPr>
          <w:rFonts w:ascii="Times New Roman" w:eastAsia="Times New Roman" w:hAnsi="Times New Roman" w:cs="Times New Roman"/>
          <w:color w:val="000000" w:themeColor="text1"/>
          <w:sz w:val="24"/>
        </w:rPr>
        <w:t xml:space="preserve"> as reformulações nos cursos e no programa como um todo, quando necessário;</w:t>
      </w:r>
    </w:p>
    <w:p w14:paraId="3346904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autorizar</w:t>
      </w:r>
      <w:proofErr w:type="gramEnd"/>
      <w:r w:rsidRPr="00C4085D">
        <w:rPr>
          <w:rFonts w:ascii="Times New Roman" w:eastAsia="Times New Roman" w:hAnsi="Times New Roman" w:cs="Times New Roman"/>
          <w:color w:val="000000" w:themeColor="text1"/>
          <w:sz w:val="24"/>
        </w:rPr>
        <w:t xml:space="preserve"> a validação de disciplinas;</w:t>
      </w:r>
    </w:p>
    <w:p w14:paraId="351A0CB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deliberar sobre as solicitações de prorrogação de prazos;</w:t>
      </w:r>
    </w:p>
    <w:p w14:paraId="4366E4A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deliberar sobre as solicitações de alterações de frequência e conceitos, quando necessário;</w:t>
      </w:r>
    </w:p>
    <w:p w14:paraId="5D5DE302" w14:textId="32864736"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IX – </w:t>
      </w:r>
      <w:proofErr w:type="gramStart"/>
      <w:r w:rsidRPr="00C4085D">
        <w:rPr>
          <w:rFonts w:ascii="Times New Roman" w:eastAsia="Times New Roman" w:hAnsi="Times New Roman" w:cs="Times New Roman"/>
          <w:color w:val="000000" w:themeColor="text1"/>
          <w:sz w:val="24"/>
        </w:rPr>
        <w:t>exigir</w:t>
      </w:r>
      <w:proofErr w:type="gramEnd"/>
      <w:r w:rsidRPr="00C4085D">
        <w:rPr>
          <w:rFonts w:ascii="Times New Roman" w:eastAsia="Times New Roman" w:hAnsi="Times New Roman" w:cs="Times New Roman"/>
          <w:color w:val="000000" w:themeColor="text1"/>
          <w:sz w:val="24"/>
        </w:rPr>
        <w:t xml:space="preserve"> </w:t>
      </w:r>
      <w:r w:rsidR="00ED5216" w:rsidRPr="00C4085D">
        <w:rPr>
          <w:rFonts w:ascii="Times New Roman" w:eastAsia="Times New Roman" w:hAnsi="Times New Roman" w:cs="Times New Roman"/>
          <w:color w:val="000000" w:themeColor="text1"/>
          <w:sz w:val="24"/>
        </w:rPr>
        <w:t xml:space="preserve">dos alunos e orientadores </w:t>
      </w:r>
      <w:r w:rsidRPr="00C4085D">
        <w:rPr>
          <w:rFonts w:ascii="Times New Roman" w:eastAsia="Times New Roman" w:hAnsi="Times New Roman" w:cs="Times New Roman"/>
          <w:color w:val="000000" w:themeColor="text1"/>
          <w:sz w:val="24"/>
        </w:rPr>
        <w:t>os termos de autorização para publicação;</w:t>
      </w:r>
    </w:p>
    <w:p w14:paraId="75DA9A7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 </w:t>
      </w:r>
      <w:proofErr w:type="gramStart"/>
      <w:r w:rsidRPr="00C4085D">
        <w:rPr>
          <w:rFonts w:ascii="Times New Roman" w:eastAsia="Times New Roman" w:hAnsi="Times New Roman" w:cs="Times New Roman"/>
          <w:color w:val="000000" w:themeColor="text1"/>
          <w:sz w:val="24"/>
        </w:rPr>
        <w:t>encaminhar</w:t>
      </w:r>
      <w:proofErr w:type="gramEnd"/>
      <w:r w:rsidRPr="00C4085D">
        <w:rPr>
          <w:rFonts w:ascii="Times New Roman" w:eastAsia="Times New Roman" w:hAnsi="Times New Roman" w:cs="Times New Roman"/>
          <w:color w:val="000000" w:themeColor="text1"/>
          <w:sz w:val="24"/>
        </w:rPr>
        <w:t xml:space="preserve"> os </w:t>
      </w:r>
      <w:proofErr w:type="spellStart"/>
      <w:r w:rsidRPr="00C4085D">
        <w:rPr>
          <w:rFonts w:ascii="Times New Roman" w:eastAsia="Times New Roman" w:hAnsi="Times New Roman" w:cs="Times New Roman"/>
          <w:color w:val="000000" w:themeColor="text1"/>
          <w:sz w:val="24"/>
        </w:rPr>
        <w:t>T</w:t>
      </w:r>
      <w:r w:rsidR="00C86D4E" w:rsidRPr="00C4085D">
        <w:rPr>
          <w:rFonts w:ascii="Times New Roman" w:eastAsia="Times New Roman" w:hAnsi="Times New Roman" w:cs="Times New Roman"/>
          <w:color w:val="000000" w:themeColor="text1"/>
          <w:sz w:val="24"/>
        </w:rPr>
        <w:t>CCs</w:t>
      </w:r>
      <w:proofErr w:type="spellEnd"/>
      <w:r w:rsidRPr="00C4085D">
        <w:rPr>
          <w:rFonts w:ascii="Times New Roman" w:eastAsia="Times New Roman" w:hAnsi="Times New Roman" w:cs="Times New Roman"/>
          <w:color w:val="000000" w:themeColor="text1"/>
          <w:sz w:val="24"/>
        </w:rPr>
        <w:t xml:space="preserve"> para disp</w:t>
      </w:r>
      <w:r w:rsidR="00C86D4E" w:rsidRPr="00C4085D">
        <w:rPr>
          <w:rFonts w:ascii="Times New Roman" w:eastAsia="Times New Roman" w:hAnsi="Times New Roman" w:cs="Times New Roman"/>
          <w:color w:val="000000" w:themeColor="text1"/>
          <w:sz w:val="24"/>
        </w:rPr>
        <w:t xml:space="preserve">onibilização no acervo </w:t>
      </w:r>
      <w:r w:rsidRPr="00C4085D">
        <w:rPr>
          <w:rFonts w:ascii="Times New Roman" w:eastAsia="Times New Roman" w:hAnsi="Times New Roman" w:cs="Times New Roman"/>
          <w:color w:val="000000" w:themeColor="text1"/>
          <w:sz w:val="24"/>
        </w:rPr>
        <w:t>digital;</w:t>
      </w:r>
    </w:p>
    <w:p w14:paraId="5E65BAA6" w14:textId="33F826E1"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XI- ter sob sua guarda: atas, pareceres, dados dos alunos, correspondência recebida e expedida e todo o material de expediente relativo </w:t>
      </w:r>
      <w:r w:rsidR="00ED5216" w:rsidRPr="00C4085D">
        <w:rPr>
          <w:rFonts w:ascii="Times New Roman" w:eastAsia="Times New Roman" w:hAnsi="Times New Roman" w:cs="Times New Roman"/>
          <w:color w:val="000000" w:themeColor="text1"/>
          <w:sz w:val="24"/>
        </w:rPr>
        <w:t>à</w:t>
      </w:r>
      <w:r w:rsidRPr="00C4085D">
        <w:rPr>
          <w:rFonts w:ascii="Times New Roman" w:eastAsia="Times New Roman" w:hAnsi="Times New Roman" w:cs="Times New Roman"/>
          <w:color w:val="000000" w:themeColor="text1"/>
          <w:sz w:val="24"/>
        </w:rPr>
        <w:t xml:space="preserve"> Secretaria</w:t>
      </w:r>
      <w:r w:rsidRPr="00C4085D">
        <w:rPr>
          <w:rFonts w:ascii="Times New Roman" w:eastAsia="Times New Roman" w:hAnsi="Times New Roman" w:cs="Times New Roman"/>
          <w:color w:val="000000" w:themeColor="text1"/>
          <w:spacing w:val="-5"/>
          <w:sz w:val="24"/>
        </w:rPr>
        <w:t xml:space="preserve"> </w:t>
      </w:r>
      <w:r w:rsidRPr="00C4085D">
        <w:rPr>
          <w:rFonts w:ascii="Times New Roman" w:eastAsia="Times New Roman" w:hAnsi="Times New Roman" w:cs="Times New Roman"/>
          <w:color w:val="000000" w:themeColor="text1"/>
          <w:sz w:val="24"/>
        </w:rPr>
        <w:t>Acadêmica;</w:t>
      </w:r>
    </w:p>
    <w:p w14:paraId="7FB65B4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XII - emitir o certificado de conclusão do curso;</w:t>
      </w:r>
    </w:p>
    <w:p w14:paraId="11D89EF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XIII- planejar, coordenar e supervisionar as atividades dos cursos;</w:t>
      </w:r>
    </w:p>
    <w:p w14:paraId="3E5834D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XIV – selecionar os docentes devidamente credenciados;</w:t>
      </w:r>
    </w:p>
    <w:p w14:paraId="58EFE94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XV - </w:t>
      </w:r>
      <w:proofErr w:type="gramStart"/>
      <w:r w:rsidRPr="00C4085D">
        <w:rPr>
          <w:rFonts w:ascii="Times New Roman" w:eastAsia="Times New Roman" w:hAnsi="Times New Roman" w:cs="Times New Roman"/>
          <w:color w:val="000000" w:themeColor="text1"/>
          <w:sz w:val="24"/>
        </w:rPr>
        <w:t>promover</w:t>
      </w:r>
      <w:proofErr w:type="gramEnd"/>
      <w:r w:rsidRPr="00C4085D">
        <w:rPr>
          <w:rFonts w:ascii="Times New Roman" w:eastAsia="Times New Roman" w:hAnsi="Times New Roman" w:cs="Times New Roman"/>
          <w:color w:val="000000" w:themeColor="text1"/>
          <w:sz w:val="24"/>
        </w:rPr>
        <w:t xml:space="preserve"> as condições logísticas e a gestão acadêmica dos cursos;</w:t>
      </w:r>
    </w:p>
    <w:p w14:paraId="06D54C7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XVI - apoiar as atividades discentes;</w:t>
      </w:r>
    </w:p>
    <w:p w14:paraId="3FE26A5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XVII - propor alterações neste regulamento; </w:t>
      </w:r>
    </w:p>
    <w:p w14:paraId="6C17270F"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XVIII - realizar alterações no calendário e nas atividades previstas, quando necessário; e</w:t>
      </w:r>
    </w:p>
    <w:p w14:paraId="4F4249E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XIX- outras atribuições inerentes à área de</w:t>
      </w:r>
      <w:r w:rsidRPr="00C4085D">
        <w:rPr>
          <w:rFonts w:ascii="Times New Roman" w:eastAsia="Times New Roman" w:hAnsi="Times New Roman" w:cs="Times New Roman"/>
          <w:color w:val="000000" w:themeColor="text1"/>
          <w:spacing w:val="1"/>
          <w:sz w:val="24"/>
        </w:rPr>
        <w:t xml:space="preserve"> </w:t>
      </w:r>
      <w:r w:rsidRPr="00C4085D">
        <w:rPr>
          <w:rFonts w:ascii="Times New Roman" w:eastAsia="Times New Roman" w:hAnsi="Times New Roman" w:cs="Times New Roman"/>
          <w:color w:val="000000" w:themeColor="text1"/>
          <w:sz w:val="24"/>
        </w:rPr>
        <w:t>atuação.</w:t>
      </w:r>
    </w:p>
    <w:p w14:paraId="3D1A3301" w14:textId="60D758C4"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§1º Para os casos omissos a DITEC deverá formar Comissão constituída pelo Presidente da ENA, representante da Diretoria Técnico-Científica e representante </w:t>
      </w:r>
      <w:r w:rsidR="00C138DA" w:rsidRPr="00C4085D">
        <w:rPr>
          <w:rFonts w:ascii="Times New Roman" w:eastAsia="Times New Roman" w:hAnsi="Times New Roman" w:cs="Times New Roman"/>
          <w:color w:val="000000" w:themeColor="text1"/>
          <w:sz w:val="24"/>
        </w:rPr>
        <w:t>docente</w:t>
      </w:r>
      <w:r w:rsidRPr="00C4085D">
        <w:rPr>
          <w:rFonts w:ascii="Times New Roman" w:eastAsia="Times New Roman" w:hAnsi="Times New Roman" w:cs="Times New Roman"/>
          <w:color w:val="000000" w:themeColor="text1"/>
          <w:sz w:val="24"/>
        </w:rPr>
        <w:t>.</w:t>
      </w:r>
    </w:p>
    <w:p w14:paraId="3CB8B409"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14DF8E3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7° Compete à Secretaria Acadêmica vinculada a DITEC, apoiar a gestão administrativa e acadêmica dos cursos incluindo a realização e trancamento de disciplinas, atendimento aos alunos, acolhimento de requerimentos, controle de frequência, entre outros que forem de sua competência.</w:t>
      </w:r>
    </w:p>
    <w:p w14:paraId="5F5ECE3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531AA4DE"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Capítulo II</w:t>
      </w:r>
    </w:p>
    <w:p w14:paraId="4033C705"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Do Corpo Docente</w:t>
      </w:r>
    </w:p>
    <w:p w14:paraId="1D66D3A6" w14:textId="77777777" w:rsidR="00885ECB" w:rsidRPr="00C4085D" w:rsidRDefault="00885ECB">
      <w:pPr>
        <w:suppressAutoHyphens/>
        <w:spacing w:after="0" w:line="240" w:lineRule="auto"/>
        <w:jc w:val="center"/>
        <w:rPr>
          <w:rFonts w:ascii="Times New Roman" w:eastAsia="Times New Roman" w:hAnsi="Times New Roman" w:cs="Times New Roman"/>
          <w:color w:val="000000" w:themeColor="text1"/>
          <w:sz w:val="24"/>
        </w:rPr>
      </w:pPr>
    </w:p>
    <w:p w14:paraId="0CD2501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8º O corpo docente será constituído por professores de reconhecida capacidade técnico-profissional, com titulação e experiência profissional compatíveis com as respectivas disciplinas e titulação mínima de especialização ou considerado de notório saber na área de conhecimento.</w:t>
      </w:r>
    </w:p>
    <w:p w14:paraId="7B56379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w:t>
      </w:r>
      <w:r w:rsidRPr="00C4085D">
        <w:rPr>
          <w:rFonts w:ascii="Times New Roman" w:eastAsia="Times New Roman" w:hAnsi="Times New Roman" w:cs="Times New Roman"/>
          <w:b/>
          <w:color w:val="000000" w:themeColor="text1"/>
          <w:sz w:val="24"/>
        </w:rPr>
        <w:t xml:space="preserve"> </w:t>
      </w:r>
      <w:r w:rsidRPr="00C4085D">
        <w:rPr>
          <w:rFonts w:ascii="Times New Roman" w:eastAsia="Times New Roman" w:hAnsi="Times New Roman" w:cs="Times New Roman"/>
          <w:color w:val="000000" w:themeColor="text1"/>
          <w:sz w:val="24"/>
        </w:rPr>
        <w:t>Os docentes deverão ser credenciados na ENA, conforme critérios estabelecidos no Decreto nº 3.148, de 22 de março de 2010 e alterações posteriores.</w:t>
      </w:r>
    </w:p>
    <w:p w14:paraId="359FD4D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FB59B2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9º São atribuições dos membros do corpo docente:</w:t>
      </w:r>
    </w:p>
    <w:p w14:paraId="050E90A6"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participar</w:t>
      </w:r>
      <w:proofErr w:type="gramEnd"/>
      <w:r w:rsidRPr="00C4085D">
        <w:rPr>
          <w:rFonts w:ascii="Times New Roman" w:eastAsia="Times New Roman" w:hAnsi="Times New Roman" w:cs="Times New Roman"/>
          <w:color w:val="000000" w:themeColor="text1"/>
          <w:sz w:val="24"/>
        </w:rPr>
        <w:t xml:space="preserve"> das atividades pedagógicas de planejamento e avaliação organizadas pela DITEC;</w:t>
      </w:r>
    </w:p>
    <w:p w14:paraId="1ACFE37C" w14:textId="73B8225A"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preparar</w:t>
      </w:r>
      <w:proofErr w:type="gramEnd"/>
      <w:r w:rsidRPr="00C4085D">
        <w:rPr>
          <w:rFonts w:ascii="Times New Roman" w:eastAsia="Times New Roman" w:hAnsi="Times New Roman" w:cs="Times New Roman"/>
          <w:color w:val="000000" w:themeColor="text1"/>
          <w:sz w:val="24"/>
        </w:rPr>
        <w:t xml:space="preserve">, antes do início das aulas, o material didático para disponibilização aos alunos de acordo com o </w:t>
      </w:r>
      <w:proofErr w:type="spellStart"/>
      <w:r w:rsidRPr="00C4085D">
        <w:rPr>
          <w:rFonts w:ascii="Times New Roman" w:eastAsia="Times New Roman" w:hAnsi="Times New Roman" w:cs="Times New Roman"/>
          <w:i/>
          <w:color w:val="000000" w:themeColor="text1"/>
          <w:sz w:val="24"/>
        </w:rPr>
        <w:t>template</w:t>
      </w:r>
      <w:proofErr w:type="spellEnd"/>
      <w:r w:rsidRPr="00C4085D">
        <w:rPr>
          <w:rFonts w:ascii="Times New Roman" w:eastAsia="Times New Roman" w:hAnsi="Times New Roman" w:cs="Times New Roman"/>
          <w:color w:val="000000" w:themeColor="text1"/>
          <w:sz w:val="24"/>
        </w:rPr>
        <w:t xml:space="preserve"> </w:t>
      </w:r>
      <w:r w:rsidR="00990A56" w:rsidRPr="00C4085D">
        <w:rPr>
          <w:rFonts w:ascii="Times New Roman" w:eastAsia="Times New Roman" w:hAnsi="Times New Roman" w:cs="Times New Roman"/>
          <w:color w:val="000000" w:themeColor="text1"/>
          <w:sz w:val="24"/>
        </w:rPr>
        <w:t>fornecido</w:t>
      </w:r>
      <w:r w:rsidRPr="00C4085D">
        <w:rPr>
          <w:rFonts w:ascii="Times New Roman" w:eastAsia="Times New Roman" w:hAnsi="Times New Roman" w:cs="Times New Roman"/>
          <w:color w:val="000000" w:themeColor="text1"/>
          <w:sz w:val="24"/>
        </w:rPr>
        <w:t xml:space="preserve"> pela DITEC;</w:t>
      </w:r>
    </w:p>
    <w:p w14:paraId="3456C1D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ministrar as disciplinas sob sua responsabilidade, cumprindo integralmente os programas e aplicando os instrumentos de avaliação de aprendizagem dos alunos, encaminhando os resultados à Secretaria Acadêmica, nos prazos estipulados pela DITEC;</w:t>
      </w:r>
    </w:p>
    <w:p w14:paraId="7F57655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atender</w:t>
      </w:r>
      <w:proofErr w:type="gramEnd"/>
      <w:r w:rsidRPr="00C4085D">
        <w:rPr>
          <w:rFonts w:ascii="Times New Roman" w:eastAsia="Times New Roman" w:hAnsi="Times New Roman" w:cs="Times New Roman"/>
          <w:color w:val="000000" w:themeColor="text1"/>
          <w:sz w:val="24"/>
        </w:rPr>
        <w:t xml:space="preserve"> às solicitações da DITEC relacionadas às disciplinas sob sua responsabilidade;</w:t>
      </w:r>
    </w:p>
    <w:p w14:paraId="56D7ADB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observar</w:t>
      </w:r>
      <w:proofErr w:type="gramEnd"/>
      <w:r w:rsidRPr="00C4085D">
        <w:rPr>
          <w:rFonts w:ascii="Times New Roman" w:eastAsia="Times New Roman" w:hAnsi="Times New Roman" w:cs="Times New Roman"/>
          <w:color w:val="000000" w:themeColor="text1"/>
          <w:sz w:val="24"/>
        </w:rPr>
        <w:t>, conforme aplicável, as diretrizes expostas no projeto pedagógico do curso;</w:t>
      </w:r>
    </w:p>
    <w:p w14:paraId="2B2F5F8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observar</w:t>
      </w:r>
      <w:proofErr w:type="gramEnd"/>
      <w:r w:rsidRPr="00C4085D">
        <w:rPr>
          <w:rFonts w:ascii="Times New Roman" w:eastAsia="Times New Roman" w:hAnsi="Times New Roman" w:cs="Times New Roman"/>
          <w:color w:val="000000" w:themeColor="text1"/>
          <w:sz w:val="24"/>
        </w:rPr>
        <w:t>, no planejamento e execução de suas atividades, o disposto neste regulamento, em especial as regras relativas à avaliação de desempenho e aprovação dos alunos;</w:t>
      </w:r>
    </w:p>
    <w:p w14:paraId="536FA98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comunicar com antecedência e obter anuência da DITEC sobre quaisquer alterações no programa e no plano de aulas da disciplina e na forma de avaliação de aprendizagem;</w:t>
      </w:r>
    </w:p>
    <w:p w14:paraId="7DC7C62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orientar os trabalhos de conclusão de curso, quando forem designados para este fim;</w:t>
      </w:r>
    </w:p>
    <w:p w14:paraId="7409E11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IX - </w:t>
      </w:r>
      <w:proofErr w:type="gramStart"/>
      <w:r w:rsidRPr="00C4085D">
        <w:rPr>
          <w:rFonts w:ascii="Times New Roman" w:eastAsia="Times New Roman" w:hAnsi="Times New Roman" w:cs="Times New Roman"/>
          <w:color w:val="000000" w:themeColor="text1"/>
          <w:sz w:val="24"/>
        </w:rPr>
        <w:t>lançar</w:t>
      </w:r>
      <w:proofErr w:type="gramEnd"/>
      <w:r w:rsidRPr="00C4085D">
        <w:rPr>
          <w:rFonts w:ascii="Times New Roman" w:eastAsia="Times New Roman" w:hAnsi="Times New Roman" w:cs="Times New Roman"/>
          <w:color w:val="000000" w:themeColor="text1"/>
          <w:sz w:val="24"/>
        </w:rPr>
        <w:t xml:space="preserve"> as notas e a frequência no sistema acadêmico em até 30 (trinta) dias após o término da disciplina;</w:t>
      </w:r>
    </w:p>
    <w:p w14:paraId="3A0E2E0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X – </w:t>
      </w:r>
      <w:proofErr w:type="gramStart"/>
      <w:r w:rsidRPr="00C4085D">
        <w:rPr>
          <w:rFonts w:ascii="Times New Roman" w:eastAsia="Times New Roman" w:hAnsi="Times New Roman" w:cs="Times New Roman"/>
          <w:color w:val="000000" w:themeColor="text1"/>
          <w:sz w:val="24"/>
        </w:rPr>
        <w:t>analisar</w:t>
      </w:r>
      <w:proofErr w:type="gramEnd"/>
      <w:r w:rsidRPr="00C4085D">
        <w:rPr>
          <w:rFonts w:ascii="Times New Roman" w:eastAsia="Times New Roman" w:hAnsi="Times New Roman" w:cs="Times New Roman"/>
          <w:color w:val="000000" w:themeColor="text1"/>
          <w:sz w:val="24"/>
        </w:rPr>
        <w:t xml:space="preserve"> as justificativas referentes a nota dos alunos; e</w:t>
      </w:r>
    </w:p>
    <w:p w14:paraId="4D081B8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XI – analisar as justificativas de faltas e, em caso de deferimento, aplicar as atividades e trabalhos de recuperação de notas, conforme o caso.</w:t>
      </w:r>
    </w:p>
    <w:p w14:paraId="4B140BB7"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5B123BE1"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Capítulo III</w:t>
      </w:r>
    </w:p>
    <w:p w14:paraId="658FFCC1"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Do Corpo Discente</w:t>
      </w:r>
    </w:p>
    <w:p w14:paraId="5FE06608"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EB72CA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10. O corpo discente é constituído pelos alunos inscritos e regularmente matriculados no curso.</w:t>
      </w:r>
    </w:p>
    <w:p w14:paraId="3051D9C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11. São deveres do corpo discente:</w:t>
      </w:r>
    </w:p>
    <w:p w14:paraId="4F1D0ED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cumprir</w:t>
      </w:r>
      <w:proofErr w:type="gramEnd"/>
      <w:r w:rsidRPr="00C4085D">
        <w:rPr>
          <w:rFonts w:ascii="Times New Roman" w:eastAsia="Times New Roman" w:hAnsi="Times New Roman" w:cs="Times New Roman"/>
          <w:color w:val="000000" w:themeColor="text1"/>
          <w:sz w:val="24"/>
        </w:rPr>
        <w:t xml:space="preserve"> o disposto neste regulamento e as diretrizes do projeto pedagógico do curso;</w:t>
      </w:r>
    </w:p>
    <w:p w14:paraId="28CE727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comparecer</w:t>
      </w:r>
      <w:proofErr w:type="gramEnd"/>
      <w:r w:rsidRPr="00C4085D">
        <w:rPr>
          <w:rFonts w:ascii="Times New Roman" w:eastAsia="Times New Roman" w:hAnsi="Times New Roman" w:cs="Times New Roman"/>
          <w:color w:val="000000" w:themeColor="text1"/>
          <w:sz w:val="24"/>
        </w:rPr>
        <w:t xml:space="preserve"> pontualmente às aulas e a todas as atividades programadas;</w:t>
      </w:r>
    </w:p>
    <w:p w14:paraId="130A39D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realizar as provas, atividades e trabalhos propostos pelos docentes nos prazos estipulados;</w:t>
      </w:r>
    </w:p>
    <w:p w14:paraId="0A58C0B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solicitar</w:t>
      </w:r>
      <w:proofErr w:type="gramEnd"/>
      <w:r w:rsidRPr="00C4085D">
        <w:rPr>
          <w:rFonts w:ascii="Times New Roman" w:eastAsia="Times New Roman" w:hAnsi="Times New Roman" w:cs="Times New Roman"/>
          <w:color w:val="000000" w:themeColor="text1"/>
          <w:sz w:val="24"/>
        </w:rPr>
        <w:t xml:space="preserve"> ao professor as avaliações para recuperação de notas;</w:t>
      </w:r>
    </w:p>
    <w:p w14:paraId="09E5483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manter</w:t>
      </w:r>
      <w:proofErr w:type="gramEnd"/>
      <w:r w:rsidRPr="00C4085D">
        <w:rPr>
          <w:rFonts w:ascii="Times New Roman" w:eastAsia="Times New Roman" w:hAnsi="Times New Roman" w:cs="Times New Roman"/>
          <w:color w:val="000000" w:themeColor="text1"/>
          <w:sz w:val="24"/>
        </w:rPr>
        <w:t xml:space="preserve"> seus dados cadastrais e funcionais atualizados na Secretaria Acadêmica;</w:t>
      </w:r>
    </w:p>
    <w:p w14:paraId="3C10B19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cumprir</w:t>
      </w:r>
      <w:proofErr w:type="gramEnd"/>
      <w:r w:rsidRPr="00C4085D">
        <w:rPr>
          <w:rFonts w:ascii="Times New Roman" w:eastAsia="Times New Roman" w:hAnsi="Times New Roman" w:cs="Times New Roman"/>
          <w:color w:val="000000" w:themeColor="text1"/>
          <w:sz w:val="24"/>
        </w:rPr>
        <w:t xml:space="preserve"> as determinações e decisões da DITEC;</w:t>
      </w:r>
    </w:p>
    <w:p w14:paraId="6778A8A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cumprir com as regras sanitárias em sala de aula (distanciamento, uso de máscara e utilização de álcool gel) sempre que solicitado;</w:t>
      </w:r>
    </w:p>
    <w:p w14:paraId="1AEA98C9" w14:textId="0BA9B57A"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zelar pela conservação dos bens móveis e imóveis da ENA, observando as normas de utilização de suas dependências, inclusive na utilização de equipamentos eletrônicos;</w:t>
      </w:r>
      <w:r w:rsidR="00990A56" w:rsidRPr="00C4085D">
        <w:rPr>
          <w:rFonts w:ascii="Times New Roman" w:eastAsia="Times New Roman" w:hAnsi="Times New Roman" w:cs="Times New Roman"/>
          <w:color w:val="000000" w:themeColor="text1"/>
          <w:sz w:val="24"/>
        </w:rPr>
        <w:t xml:space="preserve"> </w:t>
      </w:r>
      <w:r w:rsidRPr="00C4085D">
        <w:rPr>
          <w:rFonts w:ascii="Times New Roman" w:eastAsia="Times New Roman" w:hAnsi="Times New Roman" w:cs="Times New Roman"/>
          <w:color w:val="000000" w:themeColor="text1"/>
          <w:sz w:val="24"/>
        </w:rPr>
        <w:t>e</w:t>
      </w:r>
    </w:p>
    <w:p w14:paraId="34F41E8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IX - </w:t>
      </w:r>
      <w:proofErr w:type="gramStart"/>
      <w:r w:rsidRPr="00C4085D">
        <w:rPr>
          <w:rFonts w:ascii="Times New Roman" w:eastAsia="Times New Roman" w:hAnsi="Times New Roman" w:cs="Times New Roman"/>
          <w:color w:val="000000" w:themeColor="text1"/>
          <w:sz w:val="24"/>
        </w:rPr>
        <w:t>na</w:t>
      </w:r>
      <w:proofErr w:type="gramEnd"/>
      <w:r w:rsidRPr="00C4085D">
        <w:rPr>
          <w:rFonts w:ascii="Times New Roman" w:eastAsia="Times New Roman" w:hAnsi="Times New Roman" w:cs="Times New Roman"/>
          <w:color w:val="000000" w:themeColor="text1"/>
          <w:sz w:val="24"/>
        </w:rPr>
        <w:t xml:space="preserve"> elaboração de provas, trabalhos e atividades, produzir textos sempre inéditos e, ao utilizar trechos de textos e livros fazê-lo com a devida citação de autoria e referência bibliográfica, em conformidade com as Normas Técnicas vigentes da Associação Brasileira de Normas Técnicas (ABNT).</w:t>
      </w:r>
    </w:p>
    <w:p w14:paraId="1442F948"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861FE6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12. São direitos do corpo discente:</w:t>
      </w:r>
    </w:p>
    <w:p w14:paraId="12694E3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receber</w:t>
      </w:r>
      <w:proofErr w:type="gramEnd"/>
      <w:r w:rsidRPr="00C4085D">
        <w:rPr>
          <w:rFonts w:ascii="Times New Roman" w:eastAsia="Times New Roman" w:hAnsi="Times New Roman" w:cs="Times New Roman"/>
          <w:color w:val="000000" w:themeColor="text1"/>
          <w:sz w:val="24"/>
        </w:rPr>
        <w:t xml:space="preserve"> educação de qualidade conforme planejado no Projeto Pedagógico do Curso;</w:t>
      </w:r>
    </w:p>
    <w:p w14:paraId="6CEA98E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utilizar</w:t>
      </w:r>
      <w:proofErr w:type="gramEnd"/>
      <w:r w:rsidRPr="00C4085D">
        <w:rPr>
          <w:rFonts w:ascii="Times New Roman" w:eastAsia="Times New Roman" w:hAnsi="Times New Roman" w:cs="Times New Roman"/>
          <w:color w:val="000000" w:themeColor="text1"/>
          <w:sz w:val="24"/>
        </w:rPr>
        <w:t xml:space="preserve"> as instalações, equipamentos e infraestrutura da ENA, de acordo com as normas estabelecidas pela Escola;</w:t>
      </w:r>
    </w:p>
    <w:p w14:paraId="7EF8B898" w14:textId="0292710E"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ter acesso ao Ambiente Virtual de Aprendizagem da ENA (ENA Virtual) para acesso a recursos didáticos, acesso e envio de atividades e provas, </w:t>
      </w:r>
      <w:r w:rsidR="00990A56" w:rsidRPr="00C4085D">
        <w:rPr>
          <w:rFonts w:ascii="Times New Roman" w:eastAsia="Times New Roman" w:hAnsi="Times New Roman" w:cs="Times New Roman"/>
          <w:color w:val="000000" w:themeColor="text1"/>
          <w:sz w:val="24"/>
        </w:rPr>
        <w:t xml:space="preserve">para </w:t>
      </w:r>
      <w:r w:rsidRPr="00C4085D">
        <w:rPr>
          <w:rFonts w:ascii="Times New Roman" w:eastAsia="Times New Roman" w:hAnsi="Times New Roman" w:cs="Times New Roman"/>
          <w:color w:val="000000" w:themeColor="text1"/>
          <w:sz w:val="24"/>
        </w:rPr>
        <w:t>interagir com colegas e docentes, bem como para demais finalidades;</w:t>
      </w:r>
    </w:p>
    <w:p w14:paraId="26CEA7F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utilizar</w:t>
      </w:r>
      <w:proofErr w:type="gramEnd"/>
      <w:r w:rsidRPr="00C4085D">
        <w:rPr>
          <w:rFonts w:ascii="Times New Roman" w:eastAsia="Times New Roman" w:hAnsi="Times New Roman" w:cs="Times New Roman"/>
          <w:color w:val="000000" w:themeColor="text1"/>
          <w:sz w:val="24"/>
        </w:rPr>
        <w:t xml:space="preserve"> os serviços da Biblioteca e meios audiovisuais (</w:t>
      </w:r>
      <w:proofErr w:type="spellStart"/>
      <w:r w:rsidRPr="00C4085D">
        <w:rPr>
          <w:rFonts w:ascii="Times New Roman" w:eastAsia="Times New Roman" w:hAnsi="Times New Roman" w:cs="Times New Roman"/>
          <w:color w:val="000000" w:themeColor="text1"/>
          <w:sz w:val="24"/>
        </w:rPr>
        <w:t>moodle</w:t>
      </w:r>
      <w:proofErr w:type="spellEnd"/>
      <w:r w:rsidRPr="00C4085D">
        <w:rPr>
          <w:rFonts w:ascii="Times New Roman" w:eastAsia="Times New Roman" w:hAnsi="Times New Roman" w:cs="Times New Roman"/>
          <w:color w:val="000000" w:themeColor="text1"/>
          <w:sz w:val="24"/>
        </w:rPr>
        <w:t>) colocados à disposição pela ENA;</w:t>
      </w:r>
    </w:p>
    <w:p w14:paraId="610E753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ter</w:t>
      </w:r>
      <w:proofErr w:type="gramEnd"/>
      <w:r w:rsidRPr="00C4085D">
        <w:rPr>
          <w:rFonts w:ascii="Times New Roman" w:eastAsia="Times New Roman" w:hAnsi="Times New Roman" w:cs="Times New Roman"/>
          <w:color w:val="000000" w:themeColor="text1"/>
          <w:sz w:val="24"/>
        </w:rPr>
        <w:t xml:space="preserve"> orientador para acompanhar a elaboração do trabalho de conclusão de curso; e</w:t>
      </w:r>
    </w:p>
    <w:p w14:paraId="02B47C1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recorrer</w:t>
      </w:r>
      <w:proofErr w:type="gramEnd"/>
      <w:r w:rsidRPr="00C4085D">
        <w:rPr>
          <w:rFonts w:ascii="Times New Roman" w:eastAsia="Times New Roman" w:hAnsi="Times New Roman" w:cs="Times New Roman"/>
          <w:color w:val="000000" w:themeColor="text1"/>
          <w:sz w:val="24"/>
        </w:rPr>
        <w:t xml:space="preserve"> dos resultados obtidos nas disciplinas e no trabalho de conclusão de curso.</w:t>
      </w:r>
    </w:p>
    <w:p w14:paraId="6108D9B7"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B952224"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E5EF11A" w14:textId="77777777" w:rsidR="00AE4292" w:rsidRPr="00C4085D" w:rsidRDefault="00AE4292">
      <w:pPr>
        <w:suppressAutoHyphens/>
        <w:spacing w:after="0" w:line="240" w:lineRule="auto"/>
        <w:jc w:val="both"/>
        <w:rPr>
          <w:rFonts w:ascii="Times New Roman" w:eastAsia="Times New Roman" w:hAnsi="Times New Roman" w:cs="Times New Roman"/>
          <w:color w:val="000000" w:themeColor="text1"/>
          <w:sz w:val="24"/>
        </w:rPr>
      </w:pPr>
    </w:p>
    <w:p w14:paraId="134B95B3"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TÍTULO</w:t>
      </w:r>
      <w:r w:rsidRPr="00C4085D">
        <w:rPr>
          <w:rFonts w:ascii="Times New Roman" w:eastAsia="Times New Roman" w:hAnsi="Times New Roman" w:cs="Times New Roman"/>
          <w:b/>
          <w:color w:val="000000" w:themeColor="text1"/>
          <w:spacing w:val="-1"/>
          <w:sz w:val="24"/>
        </w:rPr>
        <w:t xml:space="preserve"> </w:t>
      </w:r>
      <w:r w:rsidRPr="00C4085D">
        <w:rPr>
          <w:rFonts w:ascii="Times New Roman" w:eastAsia="Times New Roman" w:hAnsi="Times New Roman" w:cs="Times New Roman"/>
          <w:b/>
          <w:color w:val="000000" w:themeColor="text1"/>
          <w:sz w:val="24"/>
        </w:rPr>
        <w:t>III</w:t>
      </w:r>
    </w:p>
    <w:p w14:paraId="55BAA69A"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PARTICIPAÇÃO</w:t>
      </w:r>
    </w:p>
    <w:p w14:paraId="74965316"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45FE5779"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w:t>
      </w:r>
      <w:r w:rsidRPr="00C4085D">
        <w:rPr>
          <w:rFonts w:ascii="Times New Roman" w:eastAsia="Times New Roman" w:hAnsi="Times New Roman" w:cs="Times New Roman"/>
          <w:b/>
          <w:color w:val="000000" w:themeColor="text1"/>
          <w:spacing w:val="-4"/>
          <w:sz w:val="24"/>
        </w:rPr>
        <w:t xml:space="preserve"> </w:t>
      </w:r>
      <w:r w:rsidRPr="00C4085D">
        <w:rPr>
          <w:rFonts w:ascii="Times New Roman" w:eastAsia="Times New Roman" w:hAnsi="Times New Roman" w:cs="Times New Roman"/>
          <w:b/>
          <w:color w:val="000000" w:themeColor="text1"/>
          <w:sz w:val="24"/>
        </w:rPr>
        <w:t>I</w:t>
      </w:r>
    </w:p>
    <w:p w14:paraId="496E86C3"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w:t>
      </w:r>
      <w:r w:rsidRPr="00C4085D">
        <w:rPr>
          <w:rFonts w:ascii="Times New Roman" w:eastAsia="Times New Roman" w:hAnsi="Times New Roman" w:cs="Times New Roman"/>
          <w:b/>
          <w:color w:val="000000" w:themeColor="text1"/>
          <w:spacing w:val="-4"/>
          <w:sz w:val="24"/>
        </w:rPr>
        <w:t xml:space="preserve"> Admissão e da Matrícula</w:t>
      </w:r>
    </w:p>
    <w:p w14:paraId="3034BD75"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72550A7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13. A matrícula é o ato formal de ingresso no curso e será efetivada na Secretaria Acadêmica da ENA.</w:t>
      </w:r>
    </w:p>
    <w:p w14:paraId="437E823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755766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14. São documentos necessários para efetivação da matrícula:</w:t>
      </w:r>
    </w:p>
    <w:p w14:paraId="1355B4E6" w14:textId="72BB2870" w:rsidR="00885ECB" w:rsidRPr="00C4085D" w:rsidRDefault="007661C0" w:rsidP="00514B0F">
      <w:pPr>
        <w:suppressAutoHyphens/>
        <w:spacing w:before="240"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w:t>
      </w:r>
      <w:r w:rsidR="007C011E" w:rsidRPr="00C4085D">
        <w:rPr>
          <w:rFonts w:ascii="Times New Roman" w:eastAsia="Times New Roman" w:hAnsi="Times New Roman" w:cs="Times New Roman"/>
          <w:color w:val="000000" w:themeColor="text1"/>
          <w:sz w:val="24"/>
        </w:rPr>
        <w:t xml:space="preserve"> – </w:t>
      </w:r>
      <w:proofErr w:type="gramStart"/>
      <w:r w:rsidR="007C011E" w:rsidRPr="00C4085D">
        <w:rPr>
          <w:rFonts w:ascii="Times New Roman" w:eastAsia="Times New Roman" w:hAnsi="Times New Roman" w:cs="Times New Roman"/>
          <w:color w:val="000000" w:themeColor="text1"/>
          <w:sz w:val="24"/>
        </w:rPr>
        <w:t>cópia</w:t>
      </w:r>
      <w:proofErr w:type="gramEnd"/>
      <w:r w:rsidR="007C011E" w:rsidRPr="00C4085D">
        <w:rPr>
          <w:rFonts w:ascii="Times New Roman" w:eastAsia="Times New Roman" w:hAnsi="Times New Roman" w:cs="Times New Roman"/>
          <w:color w:val="000000" w:themeColor="text1"/>
          <w:sz w:val="24"/>
        </w:rPr>
        <w:t xml:space="preserve"> simples </w:t>
      </w:r>
      <w:r w:rsidR="002C4C51" w:rsidRPr="00C4085D">
        <w:rPr>
          <w:rFonts w:ascii="Times New Roman" w:eastAsia="Times New Roman" w:hAnsi="Times New Roman" w:cs="Times New Roman"/>
          <w:color w:val="000000" w:themeColor="text1"/>
          <w:sz w:val="24"/>
        </w:rPr>
        <w:t xml:space="preserve">(frente e verso) </w:t>
      </w:r>
      <w:r w:rsidR="007C011E" w:rsidRPr="00C4085D">
        <w:rPr>
          <w:rFonts w:ascii="Times New Roman" w:eastAsia="Times New Roman" w:hAnsi="Times New Roman" w:cs="Times New Roman"/>
          <w:color w:val="000000" w:themeColor="text1"/>
          <w:sz w:val="24"/>
        </w:rPr>
        <w:t>do diploma do curso de graduação reconhecido pelo MEC</w:t>
      </w:r>
      <w:r w:rsidR="002C4C51" w:rsidRPr="00C4085D">
        <w:rPr>
          <w:rFonts w:ascii="Times New Roman" w:eastAsia="Times New Roman" w:hAnsi="Times New Roman" w:cs="Times New Roman"/>
          <w:color w:val="000000" w:themeColor="text1"/>
          <w:sz w:val="24"/>
        </w:rPr>
        <w:t>;</w:t>
      </w:r>
    </w:p>
    <w:p w14:paraId="5A099300" w14:textId="76D832DA" w:rsidR="00885ECB" w:rsidRPr="00C4085D" w:rsidRDefault="007661C0">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w:t>
      </w:r>
      <w:r w:rsidR="007C011E" w:rsidRPr="00C4085D">
        <w:rPr>
          <w:rFonts w:ascii="Times New Roman" w:eastAsia="Times New Roman" w:hAnsi="Times New Roman" w:cs="Times New Roman"/>
          <w:color w:val="000000" w:themeColor="text1"/>
          <w:sz w:val="24"/>
        </w:rPr>
        <w:t xml:space="preserve"> – </w:t>
      </w:r>
      <w:proofErr w:type="gramStart"/>
      <w:r w:rsidR="007C011E" w:rsidRPr="00C4085D">
        <w:rPr>
          <w:rFonts w:ascii="Times New Roman" w:eastAsia="Times New Roman" w:hAnsi="Times New Roman" w:cs="Times New Roman"/>
          <w:color w:val="000000" w:themeColor="text1"/>
          <w:sz w:val="24"/>
        </w:rPr>
        <w:t>cópia</w:t>
      </w:r>
      <w:proofErr w:type="gramEnd"/>
      <w:r w:rsidR="007C011E" w:rsidRPr="00C4085D">
        <w:rPr>
          <w:rFonts w:ascii="Times New Roman" w:eastAsia="Times New Roman" w:hAnsi="Times New Roman" w:cs="Times New Roman"/>
          <w:color w:val="000000" w:themeColor="text1"/>
          <w:sz w:val="24"/>
        </w:rPr>
        <w:t xml:space="preserve"> simples do CPF e RG;</w:t>
      </w:r>
    </w:p>
    <w:p w14:paraId="3C5950B9" w14:textId="5FF61F8F" w:rsidR="00885ECB" w:rsidRPr="00C4085D" w:rsidRDefault="007661C0">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w:t>
      </w:r>
      <w:r w:rsidR="007C011E" w:rsidRPr="00C4085D">
        <w:rPr>
          <w:rFonts w:ascii="Times New Roman" w:eastAsia="Times New Roman" w:hAnsi="Times New Roman" w:cs="Times New Roman"/>
          <w:color w:val="000000" w:themeColor="text1"/>
          <w:sz w:val="24"/>
        </w:rPr>
        <w:t xml:space="preserve"> – comprovante de residência; e</w:t>
      </w:r>
    </w:p>
    <w:p w14:paraId="497AAE5C" w14:textId="7EDF7E3A" w:rsidR="00885ECB" w:rsidRPr="00C4085D" w:rsidRDefault="007661C0">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w:t>
      </w:r>
      <w:r w:rsidR="007C011E" w:rsidRPr="00C4085D">
        <w:rPr>
          <w:rFonts w:ascii="Times New Roman" w:eastAsia="Times New Roman" w:hAnsi="Times New Roman" w:cs="Times New Roman"/>
          <w:color w:val="000000" w:themeColor="text1"/>
          <w:sz w:val="24"/>
        </w:rPr>
        <w:t xml:space="preserve">V – </w:t>
      </w:r>
      <w:r w:rsidR="00036E49" w:rsidRPr="00C4085D">
        <w:rPr>
          <w:rFonts w:ascii="Times New Roman" w:eastAsia="Times New Roman" w:hAnsi="Times New Roman" w:cs="Times New Roman"/>
          <w:color w:val="000000" w:themeColor="text1"/>
          <w:sz w:val="24"/>
        </w:rPr>
        <w:t xml:space="preserve">Contrato de prestação de serviço </w:t>
      </w:r>
      <w:r w:rsidR="007C011E" w:rsidRPr="00C4085D">
        <w:rPr>
          <w:rFonts w:ascii="Times New Roman" w:eastAsia="Times New Roman" w:hAnsi="Times New Roman" w:cs="Times New Roman"/>
          <w:color w:val="000000" w:themeColor="text1"/>
          <w:sz w:val="24"/>
        </w:rPr>
        <w:t>assinado.</w:t>
      </w:r>
    </w:p>
    <w:p w14:paraId="027FE18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O candidato que colou grau e cujo diploma esteja em trâmite, deve apresentar o Comprovante de Conclusão do Curso de Graduação emitido pela instituição de ensino do qual é proveniente, onde conste a data de colação de grau, os dados de reconhecimento do curso e a informação de que o seu respectivo diploma está em trâmite.</w:t>
      </w:r>
    </w:p>
    <w:p w14:paraId="7EFAE2C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Para os casos previstos no §1º do presente artigo, o diploma deverá ser apresentado antes do término do curso, ou, na ausência do diploma, o candidato deverá apresentar declaração de conclusão do curso de graduação com a data de colação de grau, e apresenta-lo no prazo máximo de 6 (seis) meses a contar do início do curso de pós-graduação, sob pena de, não o fazendo, ser desligado do curso.</w:t>
      </w:r>
    </w:p>
    <w:p w14:paraId="79DB1974"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56C5F37"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w:t>
      </w:r>
    </w:p>
    <w:p w14:paraId="098DA65D"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Frequência</w:t>
      </w:r>
    </w:p>
    <w:p w14:paraId="1A33E80C"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5459D8E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15. A frequência do aluno deve ser de, no mínimo, 75% (setenta e cinco por cento) da carga horária total do curso e de 75% (setenta e cinco por cento), no mínimo, da respectiva carga horária de cada disciplina.</w:t>
      </w:r>
    </w:p>
    <w:p w14:paraId="15E390EE"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563BC0F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16. A frequência às aulas e demais atividades do curso é obrigatória, sendo vedado o </w:t>
      </w:r>
      <w:r w:rsidRPr="00C4085D">
        <w:rPr>
          <w:rFonts w:ascii="Times New Roman" w:eastAsia="Times New Roman" w:hAnsi="Times New Roman" w:cs="Times New Roman"/>
          <w:b/>
          <w:color w:val="000000" w:themeColor="text1"/>
          <w:sz w:val="24"/>
        </w:rPr>
        <w:t>abono de faltas</w:t>
      </w:r>
      <w:r w:rsidRPr="00C4085D">
        <w:rPr>
          <w:rFonts w:ascii="Times New Roman" w:eastAsia="Times New Roman" w:hAnsi="Times New Roman" w:cs="Times New Roman"/>
          <w:color w:val="000000" w:themeColor="text1"/>
          <w:sz w:val="24"/>
        </w:rPr>
        <w:t>, salvo nos casos previstos em lei, quais sejam:</w:t>
      </w:r>
    </w:p>
    <w:p w14:paraId="4D66C103" w14:textId="64961A32"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 - Alunos reservistas:</w:t>
      </w:r>
      <w:r w:rsidRPr="00C4085D">
        <w:rPr>
          <w:rFonts w:ascii="Times New Roman" w:eastAsia="Times New Roman" w:hAnsi="Times New Roman" w:cs="Times New Roman"/>
          <w:b/>
          <w:color w:val="000000" w:themeColor="text1"/>
          <w:sz w:val="24"/>
        </w:rPr>
        <w:t xml:space="preserve"> </w:t>
      </w:r>
      <w:r w:rsidRPr="00C4085D">
        <w:rPr>
          <w:rFonts w:ascii="Times New Roman" w:eastAsia="Times New Roman" w:hAnsi="Times New Roman" w:cs="Times New Roman"/>
          <w:color w:val="000000" w:themeColor="text1"/>
          <w:sz w:val="24"/>
        </w:rPr>
        <w:t>o Decreto-Lei nº 715, de 30 de julho de 1969, que altera art. 60 § 4º da Lei 4.375, de 17 de agosto de 1964, assegura o abono de faltas para todo convocado e matriculado em Órgão de Formação de Reserva ou reservista que seja obrigado a faltar às suas atividades civis por força de exercício ou manobra, exercício de apresentação das reservas ou cerimônias cívicas;</w:t>
      </w:r>
      <w:r w:rsidR="005D6A8B">
        <w:rPr>
          <w:rFonts w:ascii="Times New Roman" w:eastAsia="Times New Roman" w:hAnsi="Times New Roman" w:cs="Times New Roman"/>
          <w:color w:val="000000" w:themeColor="text1"/>
          <w:sz w:val="24"/>
        </w:rPr>
        <w:t xml:space="preserve"> e</w:t>
      </w:r>
    </w:p>
    <w:p w14:paraId="07C2B4CB" w14:textId="168813F7" w:rsidR="00885ECB" w:rsidRPr="00C4085D" w:rsidRDefault="005D6A8B">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II</w:t>
      </w:r>
      <w:r w:rsidR="007C011E" w:rsidRPr="00C4085D">
        <w:rPr>
          <w:rFonts w:ascii="Times New Roman" w:eastAsia="Times New Roman" w:hAnsi="Times New Roman" w:cs="Times New Roman"/>
          <w:color w:val="000000" w:themeColor="text1"/>
          <w:sz w:val="24"/>
        </w:rPr>
        <w:t xml:space="preserve"> - Aluno com representação na Comissão Nacional de Avaliação da Educação Superior - CONAES:</w:t>
      </w:r>
      <w:r w:rsidR="007C011E" w:rsidRPr="00C4085D">
        <w:rPr>
          <w:rFonts w:ascii="Times New Roman" w:eastAsia="Times New Roman" w:hAnsi="Times New Roman" w:cs="Times New Roman"/>
          <w:b/>
          <w:color w:val="000000" w:themeColor="text1"/>
          <w:sz w:val="24"/>
        </w:rPr>
        <w:t xml:space="preserve"> </w:t>
      </w:r>
      <w:r w:rsidR="007C011E" w:rsidRPr="00C4085D">
        <w:rPr>
          <w:rFonts w:ascii="Times New Roman" w:eastAsia="Times New Roman" w:hAnsi="Times New Roman" w:cs="Times New Roman"/>
          <w:color w:val="000000" w:themeColor="text1"/>
          <w:sz w:val="24"/>
        </w:rPr>
        <w:t>o art.7 § 5º da Lei nº 10.861,</w:t>
      </w:r>
      <w:r>
        <w:rPr>
          <w:rFonts w:ascii="Times New Roman" w:eastAsia="Times New Roman" w:hAnsi="Times New Roman" w:cs="Times New Roman"/>
          <w:color w:val="000000" w:themeColor="text1"/>
          <w:sz w:val="24"/>
        </w:rPr>
        <w:t xml:space="preserve"> de 14 de abril de 2004</w:t>
      </w:r>
      <w:r w:rsidR="007C011E" w:rsidRPr="00C4085D">
        <w:rPr>
          <w:rFonts w:ascii="Times New Roman" w:eastAsia="Times New Roman" w:hAnsi="Times New Roman" w:cs="Times New Roman"/>
          <w:color w:val="000000" w:themeColor="text1"/>
          <w:sz w:val="24"/>
        </w:rPr>
        <w:t xml:space="preserve">, estabelece que o estudante que tiver representação como membro da CONAES tem direito a abono de suas faltas quando tenha participado de reuniões em horário coincidente com as atividades acadêmicas. </w:t>
      </w:r>
    </w:p>
    <w:p w14:paraId="04F45E2C" w14:textId="3045F87A"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O abono de faltas, nos casos p</w:t>
      </w:r>
      <w:r w:rsidR="005D6A8B">
        <w:rPr>
          <w:rFonts w:ascii="Times New Roman" w:eastAsia="Times New Roman" w:hAnsi="Times New Roman" w:cs="Times New Roman"/>
          <w:color w:val="000000" w:themeColor="text1"/>
          <w:sz w:val="24"/>
        </w:rPr>
        <w:t>revistos nos incisos I e II</w:t>
      </w:r>
      <w:r w:rsidRPr="00C4085D">
        <w:rPr>
          <w:rFonts w:ascii="Times New Roman" w:eastAsia="Times New Roman" w:hAnsi="Times New Roman" w:cs="Times New Roman"/>
          <w:color w:val="000000" w:themeColor="text1"/>
          <w:sz w:val="24"/>
        </w:rPr>
        <w:t xml:space="preserve">, deverá ser requerido pelo aluno, no prazo de até 05 (cinco) dias úteis contados do seu retorno, mediante solicitação dirigida à Secretaria Acadêmica da ENA (e-mail: </w:t>
      </w:r>
      <w:hyperlink r:id="rId4" w:history="1">
        <w:r w:rsidR="0065330A" w:rsidRPr="00C4085D">
          <w:rPr>
            <w:rStyle w:val="Hyperlink"/>
            <w:rFonts w:ascii="Times New Roman" w:eastAsia="Times New Roman" w:hAnsi="Times New Roman" w:cs="Times New Roman"/>
            <w:color w:val="000000" w:themeColor="text1"/>
            <w:sz w:val="24"/>
          </w:rPr>
          <w:t>secretaria.academica@ena.sc.gov.br</w:t>
        </w:r>
      </w:hyperlink>
      <w:r w:rsidR="0065330A" w:rsidRPr="00C4085D">
        <w:rPr>
          <w:rFonts w:ascii="Times New Roman" w:eastAsia="Times New Roman" w:hAnsi="Times New Roman" w:cs="Times New Roman"/>
          <w:color w:val="000000" w:themeColor="text1"/>
          <w:sz w:val="24"/>
        </w:rPr>
        <w:t>)</w:t>
      </w:r>
      <w:r w:rsidRPr="00C4085D">
        <w:rPr>
          <w:rFonts w:ascii="Times New Roman" w:eastAsia="Times New Roman" w:hAnsi="Times New Roman" w:cs="Times New Roman"/>
          <w:color w:val="000000" w:themeColor="text1"/>
          <w:sz w:val="24"/>
        </w:rPr>
        <w:t>, instruído com a devida justificativa e comprovação, competindo ao Coordenador do Curso a análise do pedido.</w:t>
      </w:r>
    </w:p>
    <w:p w14:paraId="2DCD7FB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O abono de faltas não desobriga o aluno de realizar provas, apresentar tarefas e atividades realizadas, conforme estipulado pelo docente, sendo de sua exclusiva responsabilidade informar-se a esse respeito junto ao docente da disciplina que esteve ausente.</w:t>
      </w:r>
    </w:p>
    <w:p w14:paraId="3FA8B4F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§3º O abono de faltas não exclui a obrigatoriedade de 75% (setenta e cinco por cento) de frequência de carga horária total do curso.</w:t>
      </w:r>
    </w:p>
    <w:p w14:paraId="463357C0"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ABA296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17. A </w:t>
      </w:r>
      <w:r w:rsidRPr="00C4085D">
        <w:rPr>
          <w:rFonts w:ascii="Times New Roman" w:eastAsia="Times New Roman" w:hAnsi="Times New Roman" w:cs="Times New Roman"/>
          <w:b/>
          <w:color w:val="000000" w:themeColor="text1"/>
          <w:sz w:val="24"/>
        </w:rPr>
        <w:t>justificativa de faltas</w:t>
      </w:r>
      <w:r w:rsidRPr="00C4085D">
        <w:rPr>
          <w:rFonts w:ascii="Times New Roman" w:eastAsia="Times New Roman" w:hAnsi="Times New Roman" w:cs="Times New Roman"/>
          <w:color w:val="000000" w:themeColor="text1"/>
          <w:sz w:val="24"/>
        </w:rPr>
        <w:t>, mediante comprovação, pode ser requerida nos seguintes casos:</w:t>
      </w:r>
    </w:p>
    <w:p w14:paraId="12D44225" w14:textId="03B329F3"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doença</w:t>
      </w:r>
      <w:proofErr w:type="gramEnd"/>
      <w:r w:rsidRPr="00C4085D">
        <w:rPr>
          <w:rFonts w:ascii="Times New Roman" w:eastAsia="Times New Roman" w:hAnsi="Times New Roman" w:cs="Times New Roman"/>
          <w:color w:val="000000" w:themeColor="text1"/>
          <w:sz w:val="24"/>
        </w:rPr>
        <w:t>: mediante apresentação de atestado médico contendo a Classificação Geral de Doenças – CID, com o prazo de afastamento, carimbo, número de registro no Conselho de Classe e assinatura do profissional;</w:t>
      </w:r>
    </w:p>
    <w:p w14:paraId="73FA4F7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licença</w:t>
      </w:r>
      <w:proofErr w:type="gramEnd"/>
      <w:r w:rsidRPr="00C4085D">
        <w:rPr>
          <w:rFonts w:ascii="Times New Roman" w:eastAsia="Times New Roman" w:hAnsi="Times New Roman" w:cs="Times New Roman"/>
          <w:color w:val="000000" w:themeColor="text1"/>
          <w:sz w:val="24"/>
        </w:rPr>
        <w:t xml:space="preserve"> gestante: de acordo com o art. 1º, caput e §1º da Lei Complementar nº 447, de 07 de julho de 2009;</w:t>
      </w:r>
    </w:p>
    <w:p w14:paraId="64C79A1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luto: afastamento por até 8 (oito) dias consecutivos em caso de falecimento do cônjuge ou companheiro, parente de até segundo grau ou pessoa que conste na Declaração de Imposto de Renda que viva sob sua dependência econômica, mediante apresentação da declaração ou certidão de óbito e, no último caso, da declaração do último Imposto de Renda; </w:t>
      </w:r>
    </w:p>
    <w:p w14:paraId="58703D8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afastamento</w:t>
      </w:r>
      <w:proofErr w:type="gramEnd"/>
      <w:r w:rsidRPr="00C4085D">
        <w:rPr>
          <w:rFonts w:ascii="Times New Roman" w:eastAsia="Times New Roman" w:hAnsi="Times New Roman" w:cs="Times New Roman"/>
          <w:color w:val="000000" w:themeColor="text1"/>
          <w:sz w:val="24"/>
        </w:rPr>
        <w:t xml:space="preserve"> de 08 (oito) dias no caso de adoção ou consecução de guarda para fins de adoção de criança de até 06 (seis) anos incompletos;</w:t>
      </w:r>
    </w:p>
    <w:p w14:paraId="64F61D1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casamento</w:t>
      </w:r>
      <w:proofErr w:type="gramEnd"/>
      <w:r w:rsidRPr="00C4085D">
        <w:rPr>
          <w:rFonts w:ascii="Times New Roman" w:eastAsia="Times New Roman" w:hAnsi="Times New Roman" w:cs="Times New Roman"/>
          <w:color w:val="000000" w:themeColor="text1"/>
          <w:sz w:val="24"/>
        </w:rPr>
        <w:t xml:space="preserve">: 08 (oito) dias consecutivos, a contar da data do casamento, e </w:t>
      </w:r>
    </w:p>
    <w:p w14:paraId="50C6F78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caso</w:t>
      </w:r>
      <w:proofErr w:type="gramEnd"/>
      <w:r w:rsidRPr="00C4085D">
        <w:rPr>
          <w:rFonts w:ascii="Times New Roman" w:eastAsia="Times New Roman" w:hAnsi="Times New Roman" w:cs="Times New Roman"/>
          <w:color w:val="000000" w:themeColor="text1"/>
          <w:sz w:val="24"/>
        </w:rPr>
        <w:t xml:space="preserve"> fortuito ou força maior, mediante justificativa e comprovação, com a aquiescência da Coordenação do Curso.</w:t>
      </w:r>
    </w:p>
    <w:p w14:paraId="7C12359A"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19F4D0E" w14:textId="5CD45042"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Art. 18. O aluno deverá apresentar a justificativa de faltas mediante solicitação dirigida à Secretaria Acadêmica da ENA (e-mail: </w:t>
      </w:r>
      <w:hyperlink r:id="rId5">
        <w:r w:rsidRPr="00C4085D">
          <w:rPr>
            <w:rFonts w:ascii="Times New Roman" w:eastAsia="Times New Roman" w:hAnsi="Times New Roman" w:cs="Times New Roman"/>
            <w:color w:val="000000" w:themeColor="text1"/>
            <w:sz w:val="24"/>
            <w:u w:val="single"/>
          </w:rPr>
          <w:t>secretariaa.cademica@ena.sc.gov.br</w:t>
        </w:r>
      </w:hyperlink>
      <w:r w:rsidR="000133C8" w:rsidRPr="00C4085D">
        <w:rPr>
          <w:rFonts w:ascii="Times New Roman" w:eastAsia="Times New Roman" w:hAnsi="Times New Roman" w:cs="Times New Roman"/>
          <w:color w:val="000000" w:themeColor="text1"/>
          <w:sz w:val="24"/>
        </w:rPr>
        <w:t>), em</w:t>
      </w:r>
      <w:r w:rsidRPr="00C4085D">
        <w:rPr>
          <w:rFonts w:ascii="Times New Roman" w:eastAsia="Times New Roman" w:hAnsi="Times New Roman" w:cs="Times New Roman"/>
          <w:color w:val="000000" w:themeColor="text1"/>
          <w:sz w:val="24"/>
        </w:rPr>
        <w:t xml:space="preserve"> até 08 (oito) dias úteis do início do afastamento.</w:t>
      </w:r>
    </w:p>
    <w:p w14:paraId="5D73A963"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1B64EA8" w14:textId="0B5CF711" w:rsidR="00885ECB" w:rsidRPr="00C4085D" w:rsidRDefault="002C4C51">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19</w:t>
      </w:r>
      <w:r w:rsidR="007C011E" w:rsidRPr="00C4085D">
        <w:rPr>
          <w:rFonts w:ascii="Times New Roman" w:eastAsia="Times New Roman" w:hAnsi="Times New Roman" w:cs="Times New Roman"/>
          <w:color w:val="000000" w:themeColor="text1"/>
          <w:sz w:val="24"/>
        </w:rPr>
        <w:t>. É de exclusiva responsabilidade do aluno justificar suas faltas, cabendo ao docent</w:t>
      </w:r>
      <w:r w:rsidR="0065330A" w:rsidRPr="00C4085D">
        <w:rPr>
          <w:rFonts w:ascii="Times New Roman" w:eastAsia="Times New Roman" w:hAnsi="Times New Roman" w:cs="Times New Roman"/>
          <w:color w:val="000000" w:themeColor="text1"/>
          <w:sz w:val="24"/>
        </w:rPr>
        <w:t>e</w:t>
      </w:r>
      <w:r w:rsidR="007C011E" w:rsidRPr="00C4085D">
        <w:rPr>
          <w:rFonts w:ascii="Times New Roman" w:eastAsia="Times New Roman" w:hAnsi="Times New Roman" w:cs="Times New Roman"/>
          <w:color w:val="000000" w:themeColor="text1"/>
          <w:sz w:val="24"/>
        </w:rPr>
        <w:t xml:space="preserve"> analisar e deferir ou não o pedido.</w:t>
      </w:r>
    </w:p>
    <w:p w14:paraId="09F46B43" w14:textId="581CF968"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No caso de deferimento, as atividades e os trabalhos de recuperação de notas poderão ser realizados</w:t>
      </w:r>
      <w:r w:rsidR="0065330A" w:rsidRPr="00C4085D">
        <w:rPr>
          <w:rFonts w:ascii="Times New Roman" w:eastAsia="Times New Roman" w:hAnsi="Times New Roman" w:cs="Times New Roman"/>
          <w:color w:val="000000" w:themeColor="text1"/>
          <w:sz w:val="24"/>
        </w:rPr>
        <w:t xml:space="preserve">, a critério do docente, </w:t>
      </w:r>
      <w:r w:rsidRPr="00C4085D">
        <w:rPr>
          <w:rFonts w:ascii="Times New Roman" w:eastAsia="Times New Roman" w:hAnsi="Times New Roman" w:cs="Times New Roman"/>
          <w:color w:val="000000" w:themeColor="text1"/>
          <w:sz w:val="24"/>
        </w:rPr>
        <w:t>na residência do discente (Atividade Domiciliar –AD) e encaminhados ao professor por meios eletrônicos.</w:t>
      </w:r>
    </w:p>
    <w:p w14:paraId="00C38FD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A justificativa de faltas não dispensa a realização de provas ou outras atividades que foram aplicadas pelo professor durante o período de afastamento.</w:t>
      </w:r>
    </w:p>
    <w:p w14:paraId="697285F8"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98A6AE3" w14:textId="36C68101" w:rsidR="00885ECB" w:rsidRPr="00C4085D" w:rsidRDefault="002C4C51">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20</w:t>
      </w:r>
      <w:r w:rsidR="007C011E" w:rsidRPr="00C4085D">
        <w:rPr>
          <w:rFonts w:ascii="Times New Roman" w:eastAsia="Times New Roman" w:hAnsi="Times New Roman" w:cs="Times New Roman"/>
          <w:color w:val="000000" w:themeColor="text1"/>
          <w:sz w:val="24"/>
        </w:rPr>
        <w:t>. A aprovação em disciplina sem a frequência mínima exigida, mediante apresentação de atividade complementar, poderá ser deferida em, no máximo, 3 (três) disciplinas do curso.</w:t>
      </w:r>
    </w:p>
    <w:p w14:paraId="25BDAFD6" w14:textId="77777777" w:rsidR="00440A3F" w:rsidRPr="00C4085D" w:rsidRDefault="00440A3F">
      <w:pPr>
        <w:suppressAutoHyphens/>
        <w:spacing w:after="0" w:line="240" w:lineRule="auto"/>
        <w:jc w:val="both"/>
        <w:rPr>
          <w:rFonts w:ascii="Times New Roman" w:eastAsia="Times New Roman" w:hAnsi="Times New Roman" w:cs="Times New Roman"/>
          <w:color w:val="000000" w:themeColor="text1"/>
          <w:sz w:val="24"/>
        </w:rPr>
      </w:pPr>
    </w:p>
    <w:p w14:paraId="7C714BD5" w14:textId="0195BFF2" w:rsidR="00440A3F"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21</w:t>
      </w:r>
      <w:r w:rsidR="00440A3F" w:rsidRPr="00C4085D">
        <w:rPr>
          <w:rFonts w:ascii="Times New Roman" w:eastAsia="Times New Roman" w:hAnsi="Times New Roman" w:cs="Times New Roman"/>
          <w:color w:val="000000" w:themeColor="text1"/>
          <w:sz w:val="24"/>
        </w:rPr>
        <w:t xml:space="preserve">. </w:t>
      </w:r>
      <w:r w:rsidRPr="00C4085D">
        <w:rPr>
          <w:rFonts w:ascii="Times New Roman" w:eastAsia="Times New Roman" w:hAnsi="Times New Roman" w:cs="Times New Roman"/>
          <w:color w:val="000000" w:themeColor="text1"/>
          <w:sz w:val="24"/>
        </w:rPr>
        <w:t>A reprovação por frequência insuficiente</w:t>
      </w:r>
      <w:r w:rsidR="00440A3F" w:rsidRPr="00C4085D">
        <w:rPr>
          <w:rFonts w:ascii="Times New Roman" w:eastAsia="Times New Roman" w:hAnsi="Times New Roman" w:cs="Times New Roman"/>
          <w:color w:val="000000" w:themeColor="text1"/>
          <w:sz w:val="24"/>
        </w:rPr>
        <w:t xml:space="preserve"> em disciplina (as) não obriga a ENA em </w:t>
      </w:r>
      <w:proofErr w:type="spellStart"/>
      <w:r w:rsidR="00440A3F" w:rsidRPr="00C4085D">
        <w:rPr>
          <w:rFonts w:ascii="Times New Roman" w:eastAsia="Times New Roman" w:hAnsi="Times New Roman" w:cs="Times New Roman"/>
          <w:color w:val="000000" w:themeColor="text1"/>
          <w:sz w:val="24"/>
        </w:rPr>
        <w:t>reoferta</w:t>
      </w:r>
      <w:proofErr w:type="spellEnd"/>
      <w:r w:rsidR="00440A3F" w:rsidRPr="00C4085D">
        <w:rPr>
          <w:rFonts w:ascii="Times New Roman" w:eastAsia="Times New Roman" w:hAnsi="Times New Roman" w:cs="Times New Roman"/>
          <w:color w:val="000000" w:themeColor="text1"/>
          <w:sz w:val="24"/>
        </w:rPr>
        <w:t xml:space="preserve"> de disciplinas, estando facultado ao aluno cursar </w:t>
      </w:r>
      <w:proofErr w:type="gramStart"/>
      <w:r w:rsidR="00440A3F" w:rsidRPr="00C4085D">
        <w:rPr>
          <w:rFonts w:ascii="Times New Roman" w:eastAsia="Times New Roman" w:hAnsi="Times New Roman" w:cs="Times New Roman"/>
          <w:color w:val="000000" w:themeColor="text1"/>
          <w:sz w:val="24"/>
        </w:rPr>
        <w:t>a(</w:t>
      </w:r>
      <w:proofErr w:type="gramEnd"/>
      <w:r w:rsidR="00440A3F" w:rsidRPr="00C4085D">
        <w:rPr>
          <w:rFonts w:ascii="Times New Roman" w:eastAsia="Times New Roman" w:hAnsi="Times New Roman" w:cs="Times New Roman"/>
          <w:color w:val="000000" w:themeColor="text1"/>
          <w:sz w:val="24"/>
        </w:rPr>
        <w:t>as) disciplina(as) em outra tur</w:t>
      </w:r>
      <w:r w:rsidRPr="00C4085D">
        <w:rPr>
          <w:rFonts w:ascii="Times New Roman" w:eastAsia="Times New Roman" w:hAnsi="Times New Roman" w:cs="Times New Roman"/>
          <w:color w:val="000000" w:themeColor="text1"/>
          <w:sz w:val="24"/>
        </w:rPr>
        <w:t>ma, caso a mesma seja oferecida pela ENA, mediante matrícula e pagamento da(s) disciplina(s).</w:t>
      </w:r>
    </w:p>
    <w:p w14:paraId="7E336C10"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0CFAAC78" w14:textId="77777777" w:rsidR="00C138DA" w:rsidRPr="00C4085D" w:rsidRDefault="00C138DA">
      <w:pPr>
        <w:suppressAutoHyphens/>
        <w:spacing w:after="0" w:line="240" w:lineRule="auto"/>
        <w:jc w:val="center"/>
        <w:rPr>
          <w:rFonts w:ascii="Times New Roman" w:eastAsia="Times New Roman" w:hAnsi="Times New Roman" w:cs="Times New Roman"/>
          <w:b/>
          <w:color w:val="000000" w:themeColor="text1"/>
          <w:sz w:val="24"/>
        </w:rPr>
      </w:pPr>
    </w:p>
    <w:p w14:paraId="7E851CD3" w14:textId="087F0BF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III</w:t>
      </w:r>
    </w:p>
    <w:p w14:paraId="53AFCF33"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Avaliação e Aprovação do Aluno</w:t>
      </w:r>
    </w:p>
    <w:p w14:paraId="6FFA5F59" w14:textId="5B7087CC"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22</w:t>
      </w:r>
      <w:r w:rsidR="007C011E" w:rsidRPr="00C4085D">
        <w:rPr>
          <w:rFonts w:ascii="Times New Roman" w:eastAsia="Times New Roman" w:hAnsi="Times New Roman" w:cs="Times New Roman"/>
          <w:color w:val="000000" w:themeColor="text1"/>
          <w:sz w:val="24"/>
        </w:rPr>
        <w:t>. São critérios considerados na avaliação do aluno:</w:t>
      </w:r>
    </w:p>
    <w:p w14:paraId="7328DF8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frequência</w:t>
      </w:r>
      <w:proofErr w:type="gramEnd"/>
      <w:r w:rsidRPr="00C4085D">
        <w:rPr>
          <w:rFonts w:ascii="Times New Roman" w:eastAsia="Times New Roman" w:hAnsi="Times New Roman" w:cs="Times New Roman"/>
          <w:color w:val="000000" w:themeColor="text1"/>
          <w:sz w:val="24"/>
        </w:rPr>
        <w:t xml:space="preserve"> às aulas;</w:t>
      </w:r>
    </w:p>
    <w:p w14:paraId="0214242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aproveitamento</w:t>
      </w:r>
      <w:proofErr w:type="gramEnd"/>
      <w:r w:rsidRPr="00C4085D">
        <w:rPr>
          <w:rFonts w:ascii="Times New Roman" w:eastAsia="Times New Roman" w:hAnsi="Times New Roman" w:cs="Times New Roman"/>
          <w:color w:val="000000" w:themeColor="text1"/>
          <w:sz w:val="24"/>
        </w:rPr>
        <w:t xml:space="preserve"> nas disciplinas e,</w:t>
      </w:r>
    </w:p>
    <w:p w14:paraId="59BC75A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participação nas atividades presenciais e a distância,</w:t>
      </w:r>
    </w:p>
    <w:p w14:paraId="2DF9DD4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 O aproveitamento do aluno em cada disciplina será expresso por notas, sendo que a nota final para aprovação deve ser igual ou superior a 7,0 (</w:t>
      </w:r>
      <w:r w:rsidR="00C86D4E" w:rsidRPr="00C4085D">
        <w:rPr>
          <w:rFonts w:ascii="Times New Roman" w:eastAsia="Times New Roman" w:hAnsi="Times New Roman" w:cs="Times New Roman"/>
          <w:color w:val="000000" w:themeColor="text1"/>
          <w:sz w:val="24"/>
        </w:rPr>
        <w:t>sete vírgula</w:t>
      </w:r>
      <w:r w:rsidRPr="00C4085D">
        <w:rPr>
          <w:rFonts w:ascii="Times New Roman" w:eastAsia="Times New Roman" w:hAnsi="Times New Roman" w:cs="Times New Roman"/>
          <w:color w:val="000000" w:themeColor="text1"/>
          <w:sz w:val="24"/>
        </w:rPr>
        <w:t xml:space="preserve"> zero).</w:t>
      </w:r>
    </w:p>
    <w:p w14:paraId="65AA2529"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B607D38" w14:textId="08A3C2FD"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23</w:t>
      </w:r>
      <w:r w:rsidR="007C011E" w:rsidRPr="00C4085D">
        <w:rPr>
          <w:rFonts w:ascii="Times New Roman" w:eastAsia="Times New Roman" w:hAnsi="Times New Roman" w:cs="Times New Roman"/>
          <w:color w:val="000000" w:themeColor="text1"/>
          <w:sz w:val="24"/>
        </w:rPr>
        <w:t>. A entrega das notas atribuídas aos alunos pelos professores em cada disciplina à secretaria acadêmica deve ser efetuada no prazo máximo de 15 (quinze) dias, contados a partir do encerramento da disciplina.</w:t>
      </w:r>
    </w:p>
    <w:p w14:paraId="4FB0B9B0"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9D087CD" w14:textId="6E858C85"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24</w:t>
      </w:r>
      <w:r w:rsidR="007C011E" w:rsidRPr="00C4085D">
        <w:rPr>
          <w:rFonts w:ascii="Times New Roman" w:eastAsia="Times New Roman" w:hAnsi="Times New Roman" w:cs="Times New Roman"/>
          <w:color w:val="000000" w:themeColor="text1"/>
          <w:sz w:val="24"/>
        </w:rPr>
        <w:t>. A avaliação para recuperação de nota depende de solicitação do aluno ao professor via e-mail, com cópia à Secretaria Acadêmica, e os resultados devem ser entregues no prazo máximo de 15 (quinze dias) após o término da disciplina.</w:t>
      </w:r>
    </w:p>
    <w:p w14:paraId="5FF6AEC5"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159B999B" w14:textId="704E2760"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25</w:t>
      </w:r>
      <w:r w:rsidR="007C011E" w:rsidRPr="00C4085D">
        <w:rPr>
          <w:rFonts w:ascii="Times New Roman" w:eastAsia="Times New Roman" w:hAnsi="Times New Roman" w:cs="Times New Roman"/>
          <w:color w:val="000000" w:themeColor="text1"/>
          <w:sz w:val="24"/>
        </w:rPr>
        <w:t>. Considera-se aprovado no curso o aluno que:</w:t>
      </w:r>
    </w:p>
    <w:p w14:paraId="0D60813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tiver</w:t>
      </w:r>
      <w:proofErr w:type="gramEnd"/>
      <w:r w:rsidRPr="00C4085D">
        <w:rPr>
          <w:rFonts w:ascii="Times New Roman" w:eastAsia="Times New Roman" w:hAnsi="Times New Roman" w:cs="Times New Roman"/>
          <w:color w:val="000000" w:themeColor="text1"/>
          <w:sz w:val="24"/>
        </w:rPr>
        <w:t xml:space="preserve"> aproveitamento acadêmico mínimo exigido, nos termos do parágrafo único do art. 23;</w:t>
      </w:r>
    </w:p>
    <w:p w14:paraId="4A49CD6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w:t>
      </w:r>
      <w:proofErr w:type="gramStart"/>
      <w:r w:rsidRPr="00C4085D">
        <w:rPr>
          <w:rFonts w:ascii="Times New Roman" w:eastAsia="Times New Roman" w:hAnsi="Times New Roman" w:cs="Times New Roman"/>
          <w:color w:val="000000" w:themeColor="text1"/>
          <w:sz w:val="24"/>
        </w:rPr>
        <w:t>frequência</w:t>
      </w:r>
      <w:proofErr w:type="gramEnd"/>
      <w:r w:rsidRPr="00C4085D">
        <w:rPr>
          <w:rFonts w:ascii="Times New Roman" w:eastAsia="Times New Roman" w:hAnsi="Times New Roman" w:cs="Times New Roman"/>
          <w:color w:val="000000" w:themeColor="text1"/>
          <w:sz w:val="24"/>
        </w:rPr>
        <w:t xml:space="preserve"> de, no mínimo, 75% (setenta e cinco por cento) da carga horária total do curso;</w:t>
      </w:r>
    </w:p>
    <w:p w14:paraId="0C59F1F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frequência de, no mínimo, 75% (setenta e cinco por cento) da carga horária de cada disciplina; e </w:t>
      </w:r>
    </w:p>
    <w:p w14:paraId="71A53D44" w14:textId="77777777" w:rsidR="00885ECB" w:rsidRPr="00C4085D" w:rsidRDefault="00C86D4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aprovação</w:t>
      </w:r>
      <w:proofErr w:type="gramEnd"/>
      <w:r w:rsidRPr="00C4085D">
        <w:rPr>
          <w:rFonts w:ascii="Times New Roman" w:eastAsia="Times New Roman" w:hAnsi="Times New Roman" w:cs="Times New Roman"/>
          <w:color w:val="000000" w:themeColor="text1"/>
          <w:sz w:val="24"/>
        </w:rPr>
        <w:t xml:space="preserve"> do Trabalho de Conclusão do C</w:t>
      </w:r>
      <w:r w:rsidR="007C011E" w:rsidRPr="00C4085D">
        <w:rPr>
          <w:rFonts w:ascii="Times New Roman" w:eastAsia="Times New Roman" w:hAnsi="Times New Roman" w:cs="Times New Roman"/>
          <w:color w:val="000000" w:themeColor="text1"/>
          <w:sz w:val="24"/>
        </w:rPr>
        <w:t>urso (TCC).</w:t>
      </w:r>
    </w:p>
    <w:p w14:paraId="6B2C490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1CFB2834" w14:textId="7BEB1D75"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26</w:t>
      </w:r>
      <w:r w:rsidR="007C011E" w:rsidRPr="00C4085D">
        <w:rPr>
          <w:rFonts w:ascii="Times New Roman" w:eastAsia="Times New Roman" w:hAnsi="Times New Roman" w:cs="Times New Roman"/>
          <w:color w:val="000000" w:themeColor="text1"/>
          <w:sz w:val="24"/>
        </w:rPr>
        <w:t>. O aluno que deixar de realizar qualquer atividade avaliativa no prazo estipulado pelo docente, poderá solicitar a realização de nova atividade ou prorrogação do prazo de entrega.</w:t>
      </w:r>
    </w:p>
    <w:p w14:paraId="6A421A7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O pedido deve ser apresentado ao professor responsável pela atividade, em até 5 (cinco) dias úteis a contar da data em que deveria ter sido concluída ou entregue a atividade.</w:t>
      </w:r>
    </w:p>
    <w:p w14:paraId="04FD732A"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Compete ao professor a análise e deferimento ou não do pedido.</w:t>
      </w:r>
    </w:p>
    <w:p w14:paraId="0A37CD6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19CEC1C8" w14:textId="00134E3D"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27</w:t>
      </w:r>
      <w:r w:rsidR="007C011E" w:rsidRPr="00C4085D">
        <w:rPr>
          <w:rFonts w:ascii="Times New Roman" w:eastAsia="Times New Roman" w:hAnsi="Times New Roman" w:cs="Times New Roman"/>
          <w:color w:val="000000" w:themeColor="text1"/>
          <w:sz w:val="24"/>
        </w:rPr>
        <w:t>. O aluno poderá solicitar revisão de nota ao professor responsável pela avaliação mediante justificativa apresentada em formulário próprio protocolado ou encaminhado por e-mail para a Secretaria Acadêmica.</w:t>
      </w:r>
    </w:p>
    <w:p w14:paraId="2BECCA5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A solicitação deverá ser apresentada no prazo de até 5 (cinco) dias úteis contados da divulgação dos resultados.</w:t>
      </w:r>
    </w:p>
    <w:p w14:paraId="361AECF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O pedido de revisão só será admitido uma única vez para cada avaliação, tendo o professor responsável autonomia para decidir a respeito do pedido, não cabendo qualquer recurso ou revisão de sua decisão.</w:t>
      </w:r>
    </w:p>
    <w:p w14:paraId="420130D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§3º Caso o professor responsável não responda ao recurso em até 5 (cinco) dias úteis contados do recebimento da solicitação, essa será encaminhada à DITEC para as devidas providências.</w:t>
      </w:r>
    </w:p>
    <w:p w14:paraId="09AB2AC3" w14:textId="77777777" w:rsidR="009C3973" w:rsidRPr="00C4085D" w:rsidRDefault="009C3973">
      <w:pPr>
        <w:suppressAutoHyphens/>
        <w:spacing w:after="0" w:line="240" w:lineRule="auto"/>
        <w:jc w:val="both"/>
        <w:rPr>
          <w:rFonts w:ascii="Times New Roman" w:eastAsia="Times New Roman" w:hAnsi="Times New Roman" w:cs="Times New Roman"/>
          <w:color w:val="000000" w:themeColor="text1"/>
          <w:sz w:val="24"/>
        </w:rPr>
      </w:pPr>
    </w:p>
    <w:p w14:paraId="79E7376B" w14:textId="711E8FB0" w:rsidR="009C3973" w:rsidRPr="00C4085D" w:rsidRDefault="009C3973" w:rsidP="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28. A</w:t>
      </w:r>
      <w:r w:rsidR="003D77F0" w:rsidRPr="00C4085D">
        <w:rPr>
          <w:rFonts w:ascii="Times New Roman" w:eastAsia="Times New Roman" w:hAnsi="Times New Roman" w:cs="Times New Roman"/>
          <w:color w:val="000000" w:themeColor="text1"/>
          <w:sz w:val="24"/>
        </w:rPr>
        <w:t xml:space="preserve"> reprovação</w:t>
      </w:r>
      <w:r w:rsidR="0065330A" w:rsidRPr="00C4085D">
        <w:rPr>
          <w:rFonts w:ascii="Times New Roman" w:eastAsia="Times New Roman" w:hAnsi="Times New Roman" w:cs="Times New Roman"/>
          <w:color w:val="000000" w:themeColor="text1"/>
          <w:sz w:val="24"/>
        </w:rPr>
        <w:t xml:space="preserve"> por</w:t>
      </w:r>
      <w:r w:rsidR="003D77F0" w:rsidRPr="00C4085D">
        <w:rPr>
          <w:rFonts w:ascii="Times New Roman" w:eastAsia="Times New Roman" w:hAnsi="Times New Roman" w:cs="Times New Roman"/>
          <w:color w:val="000000" w:themeColor="text1"/>
          <w:sz w:val="24"/>
        </w:rPr>
        <w:t xml:space="preserve"> insuficiência de not</w:t>
      </w:r>
      <w:r w:rsidRPr="00C4085D">
        <w:rPr>
          <w:rFonts w:ascii="Times New Roman" w:eastAsia="Times New Roman" w:hAnsi="Times New Roman" w:cs="Times New Roman"/>
          <w:color w:val="000000" w:themeColor="text1"/>
          <w:sz w:val="24"/>
        </w:rPr>
        <w:t>a em disciplina</w:t>
      </w:r>
      <w:r w:rsidR="006D49BE">
        <w:rPr>
          <w:rFonts w:ascii="Times New Roman" w:eastAsia="Times New Roman" w:hAnsi="Times New Roman" w:cs="Times New Roman"/>
          <w:color w:val="000000" w:themeColor="text1"/>
          <w:sz w:val="24"/>
        </w:rPr>
        <w:t xml:space="preserve"> </w:t>
      </w:r>
      <w:r w:rsidRPr="00C4085D">
        <w:rPr>
          <w:rFonts w:ascii="Times New Roman" w:eastAsia="Times New Roman" w:hAnsi="Times New Roman" w:cs="Times New Roman"/>
          <w:color w:val="000000" w:themeColor="text1"/>
          <w:sz w:val="24"/>
        </w:rPr>
        <w:t xml:space="preserve">(as) não obriga a ENA em </w:t>
      </w:r>
      <w:proofErr w:type="spellStart"/>
      <w:r w:rsidRPr="00C4085D">
        <w:rPr>
          <w:rFonts w:ascii="Times New Roman" w:eastAsia="Times New Roman" w:hAnsi="Times New Roman" w:cs="Times New Roman"/>
          <w:color w:val="000000" w:themeColor="text1"/>
          <w:sz w:val="24"/>
        </w:rPr>
        <w:t>reoferta</w:t>
      </w:r>
      <w:proofErr w:type="spellEnd"/>
      <w:r w:rsidRPr="00C4085D">
        <w:rPr>
          <w:rFonts w:ascii="Times New Roman" w:eastAsia="Times New Roman" w:hAnsi="Times New Roman" w:cs="Times New Roman"/>
          <w:color w:val="000000" w:themeColor="text1"/>
          <w:sz w:val="24"/>
        </w:rPr>
        <w:t xml:space="preserve"> de disciplinas, estando facultado ao aluno cursar </w:t>
      </w:r>
      <w:proofErr w:type="gramStart"/>
      <w:r w:rsidRPr="00C4085D">
        <w:rPr>
          <w:rFonts w:ascii="Times New Roman" w:eastAsia="Times New Roman" w:hAnsi="Times New Roman" w:cs="Times New Roman"/>
          <w:color w:val="000000" w:themeColor="text1"/>
          <w:sz w:val="24"/>
        </w:rPr>
        <w:t>a</w:t>
      </w:r>
      <w:r w:rsidR="0065330A" w:rsidRPr="00C4085D">
        <w:rPr>
          <w:rFonts w:ascii="Times New Roman" w:eastAsia="Times New Roman" w:hAnsi="Times New Roman" w:cs="Times New Roman"/>
          <w:color w:val="000000" w:themeColor="text1"/>
          <w:sz w:val="24"/>
        </w:rPr>
        <w:t>(</w:t>
      </w:r>
      <w:proofErr w:type="gramEnd"/>
      <w:r w:rsidRPr="00C4085D">
        <w:rPr>
          <w:rFonts w:ascii="Times New Roman" w:eastAsia="Times New Roman" w:hAnsi="Times New Roman" w:cs="Times New Roman"/>
          <w:color w:val="000000" w:themeColor="text1"/>
          <w:sz w:val="24"/>
        </w:rPr>
        <w:t>as) disciplina(as) em outra turma, caso a mesma seja oferecida pela ENA, mediante matrícula e pagamento da(s) disciplina(s).</w:t>
      </w:r>
    </w:p>
    <w:p w14:paraId="069432D1" w14:textId="624E88E9" w:rsidR="009C3973" w:rsidRPr="00C4085D" w:rsidRDefault="009C3973">
      <w:pPr>
        <w:suppressAutoHyphens/>
        <w:spacing w:after="0" w:line="240" w:lineRule="auto"/>
        <w:jc w:val="both"/>
        <w:rPr>
          <w:rFonts w:ascii="Times New Roman" w:eastAsia="Times New Roman" w:hAnsi="Times New Roman" w:cs="Times New Roman"/>
          <w:color w:val="000000" w:themeColor="text1"/>
          <w:sz w:val="24"/>
        </w:rPr>
      </w:pPr>
    </w:p>
    <w:p w14:paraId="42BABC82" w14:textId="77777777" w:rsidR="00885ECB" w:rsidRDefault="00885ECB">
      <w:pPr>
        <w:suppressAutoHyphens/>
        <w:spacing w:after="0" w:line="240" w:lineRule="auto"/>
        <w:jc w:val="both"/>
        <w:rPr>
          <w:rFonts w:ascii="Times New Roman" w:eastAsia="Times New Roman" w:hAnsi="Times New Roman" w:cs="Times New Roman"/>
          <w:color w:val="000000" w:themeColor="text1"/>
          <w:sz w:val="24"/>
        </w:rPr>
      </w:pPr>
    </w:p>
    <w:p w14:paraId="54D264DB" w14:textId="77777777" w:rsidR="0077386C" w:rsidRDefault="0077386C">
      <w:pPr>
        <w:suppressAutoHyphens/>
        <w:spacing w:after="0" w:line="240" w:lineRule="auto"/>
        <w:jc w:val="both"/>
        <w:rPr>
          <w:rFonts w:ascii="Times New Roman" w:eastAsia="Times New Roman" w:hAnsi="Times New Roman" w:cs="Times New Roman"/>
          <w:color w:val="000000" w:themeColor="text1"/>
          <w:sz w:val="24"/>
        </w:rPr>
      </w:pPr>
    </w:p>
    <w:p w14:paraId="2673FB47" w14:textId="77777777" w:rsidR="0077386C" w:rsidRPr="00C4085D" w:rsidRDefault="0077386C">
      <w:pPr>
        <w:suppressAutoHyphens/>
        <w:spacing w:after="0" w:line="240" w:lineRule="auto"/>
        <w:jc w:val="both"/>
        <w:rPr>
          <w:rFonts w:ascii="Times New Roman" w:eastAsia="Times New Roman" w:hAnsi="Times New Roman" w:cs="Times New Roman"/>
          <w:color w:val="000000" w:themeColor="text1"/>
          <w:sz w:val="24"/>
        </w:rPr>
      </w:pPr>
    </w:p>
    <w:p w14:paraId="10DEA75D"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TÍTULO IV</w:t>
      </w:r>
    </w:p>
    <w:p w14:paraId="48C74FFC"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 xml:space="preserve">DOS PRAZOS E DO DESLIGAMENTO </w:t>
      </w:r>
    </w:p>
    <w:p w14:paraId="21544F0A"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3A68F9F7"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w:t>
      </w:r>
    </w:p>
    <w:p w14:paraId="684A4F92"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Dos</w:t>
      </w:r>
      <w:r w:rsidRPr="00C4085D">
        <w:rPr>
          <w:rFonts w:ascii="Times New Roman" w:eastAsia="Times New Roman" w:hAnsi="Times New Roman" w:cs="Times New Roman"/>
          <w:b/>
          <w:color w:val="000000" w:themeColor="text1"/>
          <w:spacing w:val="-6"/>
          <w:sz w:val="24"/>
        </w:rPr>
        <w:t xml:space="preserve"> </w:t>
      </w:r>
      <w:r w:rsidRPr="00C4085D">
        <w:rPr>
          <w:rFonts w:ascii="Times New Roman" w:eastAsia="Times New Roman" w:hAnsi="Times New Roman" w:cs="Times New Roman"/>
          <w:b/>
          <w:color w:val="000000" w:themeColor="text1"/>
          <w:sz w:val="24"/>
        </w:rPr>
        <w:t>Prazos</w:t>
      </w:r>
    </w:p>
    <w:p w14:paraId="05DB81E3"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51129FE1" w14:textId="5580FC3A"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29</w:t>
      </w:r>
      <w:r w:rsidR="007C011E" w:rsidRPr="00C4085D">
        <w:rPr>
          <w:rFonts w:ascii="Times New Roman" w:eastAsia="Times New Roman" w:hAnsi="Times New Roman" w:cs="Times New Roman"/>
          <w:color w:val="000000" w:themeColor="text1"/>
          <w:sz w:val="24"/>
        </w:rPr>
        <w:t>. O prazo para a realização das disciplinas e do trabalho de conclusão do curso será definido pelo cronograma do Projeto Pedagógico</w:t>
      </w:r>
      <w:r w:rsidR="00F1670D" w:rsidRPr="00C4085D">
        <w:rPr>
          <w:rFonts w:ascii="Times New Roman" w:eastAsia="Times New Roman" w:hAnsi="Times New Roman" w:cs="Times New Roman"/>
          <w:color w:val="000000" w:themeColor="text1"/>
          <w:sz w:val="24"/>
        </w:rPr>
        <w:t xml:space="preserve"> de Curso – PPC</w:t>
      </w:r>
      <w:r w:rsidR="007C011E" w:rsidRPr="00C4085D">
        <w:rPr>
          <w:rFonts w:ascii="Times New Roman" w:eastAsia="Times New Roman" w:hAnsi="Times New Roman" w:cs="Times New Roman"/>
          <w:color w:val="000000" w:themeColor="text1"/>
          <w:sz w:val="24"/>
        </w:rPr>
        <w:t xml:space="preserve"> - do Curso.</w:t>
      </w:r>
    </w:p>
    <w:p w14:paraId="528C6057"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E58CF21" w14:textId="04FE42B7"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30</w:t>
      </w:r>
      <w:r w:rsidR="007C011E" w:rsidRPr="00C4085D">
        <w:rPr>
          <w:rFonts w:ascii="Times New Roman" w:eastAsia="Times New Roman" w:hAnsi="Times New Roman" w:cs="Times New Roman"/>
          <w:color w:val="000000" w:themeColor="text1"/>
          <w:sz w:val="24"/>
        </w:rPr>
        <w:t xml:space="preserve">. O prazo para a realização do curso conta-se pela data da aula inaugural e encerra-se com a data prevista em contrato ou com a </w:t>
      </w:r>
      <w:r w:rsidR="0080054B">
        <w:rPr>
          <w:rFonts w:ascii="Times New Roman" w:eastAsia="Times New Roman" w:hAnsi="Times New Roman" w:cs="Times New Roman"/>
          <w:color w:val="000000" w:themeColor="text1"/>
          <w:sz w:val="24"/>
        </w:rPr>
        <w:t>entrega</w:t>
      </w:r>
      <w:r w:rsidR="007C011E" w:rsidRPr="00C4085D">
        <w:rPr>
          <w:rFonts w:ascii="Times New Roman" w:eastAsia="Times New Roman" w:hAnsi="Times New Roman" w:cs="Times New Roman"/>
          <w:color w:val="000000" w:themeColor="text1"/>
          <w:sz w:val="24"/>
        </w:rPr>
        <w:t xml:space="preserve"> do TCC, se esta for anterior àquela, respeitados os procedimentos definidos pela</w:t>
      </w:r>
      <w:r w:rsidR="007C011E" w:rsidRPr="00C4085D">
        <w:rPr>
          <w:rFonts w:ascii="Times New Roman" w:eastAsia="Times New Roman" w:hAnsi="Times New Roman" w:cs="Times New Roman"/>
          <w:color w:val="000000" w:themeColor="text1"/>
          <w:spacing w:val="-1"/>
          <w:sz w:val="24"/>
        </w:rPr>
        <w:t xml:space="preserve"> </w:t>
      </w:r>
      <w:r w:rsidR="007C011E" w:rsidRPr="00C4085D">
        <w:rPr>
          <w:rFonts w:ascii="Times New Roman" w:eastAsia="Times New Roman" w:hAnsi="Times New Roman" w:cs="Times New Roman"/>
          <w:color w:val="000000" w:themeColor="text1"/>
          <w:sz w:val="24"/>
        </w:rPr>
        <w:t>DITEC.</w:t>
      </w:r>
    </w:p>
    <w:p w14:paraId="600F29E9"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0C7B27A"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816BC33"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pacing w:val="-4"/>
          <w:sz w:val="24"/>
        </w:rPr>
        <w:t xml:space="preserve">Capítulo </w:t>
      </w:r>
      <w:r w:rsidRPr="00C4085D">
        <w:rPr>
          <w:rFonts w:ascii="Times New Roman" w:eastAsia="Times New Roman" w:hAnsi="Times New Roman" w:cs="Times New Roman"/>
          <w:b/>
          <w:color w:val="000000" w:themeColor="text1"/>
          <w:sz w:val="24"/>
        </w:rPr>
        <w:t>II</w:t>
      </w:r>
    </w:p>
    <w:p w14:paraId="2B3ECE1D"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Desligamento</w:t>
      </w:r>
    </w:p>
    <w:p w14:paraId="2376035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016B8537" w14:textId="4356272F"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31</w:t>
      </w:r>
      <w:r w:rsidR="007C011E" w:rsidRPr="00C4085D">
        <w:rPr>
          <w:rFonts w:ascii="Times New Roman" w:eastAsia="Times New Roman" w:hAnsi="Times New Roman" w:cs="Times New Roman"/>
          <w:color w:val="000000" w:themeColor="text1"/>
          <w:sz w:val="24"/>
        </w:rPr>
        <w:t>. O desligamento implica a exclusão do aluno no curso, hipótese na qual se prevê que o discente deverá ressarcir ao erário o valor correspondente ao período cursado.</w:t>
      </w:r>
    </w:p>
    <w:p w14:paraId="14E24994"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482D67E4" w14:textId="7A4957CD"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32</w:t>
      </w:r>
      <w:r w:rsidR="007C011E" w:rsidRPr="00C4085D">
        <w:rPr>
          <w:rFonts w:ascii="Times New Roman" w:eastAsia="Times New Roman" w:hAnsi="Times New Roman" w:cs="Times New Roman"/>
          <w:color w:val="000000" w:themeColor="text1"/>
          <w:sz w:val="24"/>
        </w:rPr>
        <w:t>. Será desligado do curso o aluno que:</w:t>
      </w:r>
    </w:p>
    <w:p w14:paraId="10F772D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por</w:t>
      </w:r>
      <w:proofErr w:type="gramEnd"/>
      <w:r w:rsidRPr="00C4085D">
        <w:rPr>
          <w:rFonts w:ascii="Times New Roman" w:eastAsia="Times New Roman" w:hAnsi="Times New Roman" w:cs="Times New Roman"/>
          <w:color w:val="000000" w:themeColor="text1"/>
          <w:sz w:val="24"/>
        </w:rPr>
        <w:t xml:space="preserve"> expressa manifestação da vontade apresente requerimento na Secretaria Acadêmica;</w:t>
      </w:r>
    </w:p>
    <w:p w14:paraId="7FFDEF4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reprovado</w:t>
      </w:r>
      <w:proofErr w:type="gramEnd"/>
      <w:r w:rsidRPr="00C4085D">
        <w:rPr>
          <w:rFonts w:ascii="Times New Roman" w:eastAsia="Times New Roman" w:hAnsi="Times New Roman" w:cs="Times New Roman"/>
          <w:color w:val="000000" w:themeColor="text1"/>
          <w:sz w:val="24"/>
        </w:rPr>
        <w:t xml:space="preserve"> por</w:t>
      </w:r>
      <w:r w:rsidRPr="00C4085D">
        <w:rPr>
          <w:rFonts w:ascii="Times New Roman" w:eastAsia="Times New Roman" w:hAnsi="Times New Roman" w:cs="Times New Roman"/>
          <w:color w:val="000000" w:themeColor="text1"/>
          <w:spacing w:val="-4"/>
          <w:sz w:val="24"/>
        </w:rPr>
        <w:t xml:space="preserve"> </w:t>
      </w:r>
      <w:r w:rsidRPr="00C4085D">
        <w:rPr>
          <w:rFonts w:ascii="Times New Roman" w:eastAsia="Times New Roman" w:hAnsi="Times New Roman" w:cs="Times New Roman"/>
          <w:color w:val="000000" w:themeColor="text1"/>
          <w:sz w:val="24"/>
        </w:rPr>
        <w:t>frequência em 03 (três) ou mais disciplinas;</w:t>
      </w:r>
    </w:p>
    <w:p w14:paraId="4BD09D8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reprovado por nota insuficiente em 03 (três) ou mais disciplinas;</w:t>
      </w:r>
    </w:p>
    <w:p w14:paraId="1D391DB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não</w:t>
      </w:r>
      <w:proofErr w:type="gramEnd"/>
      <w:r w:rsidRPr="00C4085D">
        <w:rPr>
          <w:rFonts w:ascii="Times New Roman" w:eastAsia="Times New Roman" w:hAnsi="Times New Roman" w:cs="Times New Roman"/>
          <w:color w:val="000000" w:themeColor="text1"/>
          <w:sz w:val="24"/>
        </w:rPr>
        <w:t xml:space="preserve"> apresentar o respectivo diploma de graduação, emitido pela instituição de ensino da qual é proveniente, em até 6 (seis) meses após início do curso; </w:t>
      </w:r>
    </w:p>
    <w:p w14:paraId="3334BF42"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portar-se</w:t>
      </w:r>
      <w:proofErr w:type="gramEnd"/>
      <w:r w:rsidRPr="00C4085D">
        <w:rPr>
          <w:rFonts w:ascii="Times New Roman" w:eastAsia="Times New Roman" w:hAnsi="Times New Roman" w:cs="Times New Roman"/>
          <w:color w:val="000000" w:themeColor="text1"/>
          <w:sz w:val="24"/>
        </w:rPr>
        <w:t xml:space="preserve"> de forma inadequada ou infringir quaisquer normas estabelecidas neste Regulamento.</w:t>
      </w:r>
    </w:p>
    <w:p w14:paraId="099A040C"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7499F542"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5162C7F5"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TÍTULO V</w:t>
      </w:r>
    </w:p>
    <w:p w14:paraId="559DD9E5"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TRABALHO DE CONCLUSÃO DO CURSO – TCC</w:t>
      </w:r>
    </w:p>
    <w:p w14:paraId="23BD0281"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2515E050"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w:t>
      </w:r>
    </w:p>
    <w:p w14:paraId="534B218C"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 Coordenação e Objetivos</w:t>
      </w:r>
    </w:p>
    <w:p w14:paraId="0452D274"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78605067" w14:textId="5774C8F9"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33.</w:t>
      </w:r>
      <w:r w:rsidR="007C011E" w:rsidRPr="00C4085D">
        <w:rPr>
          <w:rFonts w:ascii="Times New Roman" w:eastAsia="Times New Roman" w:hAnsi="Times New Roman" w:cs="Times New Roman"/>
          <w:color w:val="000000" w:themeColor="text1"/>
          <w:sz w:val="24"/>
        </w:rPr>
        <w:t xml:space="preserve"> Compete à DITEC viabilizar condições para a realização adequada dos Trabalhos de Conclusão de Curso e tomar as medidas necessárias de acordo com as atribuições estabelecidas no Regimento e nas diretrizes desta Resolução. </w:t>
      </w:r>
    </w:p>
    <w:p w14:paraId="21F97C5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1º. A coordenação do Trabalho de Conclusão de Curso será realizada pela Secretaria Acadêmica e pela Coordenação do Curso. </w:t>
      </w:r>
    </w:p>
    <w:p w14:paraId="7B234E32" w14:textId="2F2D2F73"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2º. Compete também à DITEC, ouvido previamente o professor orientador, vetar </w:t>
      </w:r>
      <w:r w:rsidR="0080054B">
        <w:rPr>
          <w:rFonts w:ascii="Times New Roman" w:eastAsia="Times New Roman" w:hAnsi="Times New Roman" w:cs="Times New Roman"/>
          <w:color w:val="000000" w:themeColor="text1"/>
          <w:sz w:val="24"/>
        </w:rPr>
        <w:t>o envio do TCC para o Professor Avaliador</w:t>
      </w:r>
      <w:r w:rsidRPr="00C4085D">
        <w:rPr>
          <w:rFonts w:ascii="Times New Roman" w:eastAsia="Times New Roman" w:hAnsi="Times New Roman" w:cs="Times New Roman"/>
          <w:color w:val="000000" w:themeColor="text1"/>
          <w:sz w:val="24"/>
        </w:rPr>
        <w:t>, sempre que for observada a inexistência da estrutura formal do trabalho.</w:t>
      </w:r>
    </w:p>
    <w:p w14:paraId="147BD066"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CF692D2" w14:textId="0C2819C8"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34</w:t>
      </w:r>
      <w:r w:rsidR="007C011E" w:rsidRPr="00C4085D">
        <w:rPr>
          <w:rFonts w:ascii="Times New Roman" w:eastAsia="Times New Roman" w:hAnsi="Times New Roman" w:cs="Times New Roman"/>
          <w:color w:val="000000" w:themeColor="text1"/>
          <w:sz w:val="24"/>
        </w:rPr>
        <w:t xml:space="preserve">. Os objetivos do Trabalho de Conclusão de Curso são os seguintes: </w:t>
      </w:r>
    </w:p>
    <w:p w14:paraId="4A6B843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 - Desenvolver as habilidades e competências referentes:</w:t>
      </w:r>
    </w:p>
    <w:p w14:paraId="19BC0AA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a) ao domínio da língua portuguesa; </w:t>
      </w:r>
    </w:p>
    <w:p w14:paraId="5DF04B0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b) à interpretação e compreensão de textos; </w:t>
      </w:r>
    </w:p>
    <w:p w14:paraId="667B4081"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c) à argumentação e fundamentação de ideias com base em conteúdo definidos; </w:t>
      </w:r>
    </w:p>
    <w:p w14:paraId="21668376"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d) à coerência lógica do pensamento de forma escrita e oral; </w:t>
      </w:r>
    </w:p>
    <w:p w14:paraId="74CDFD3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e) ao conhecimento interdisciplinar;</w:t>
      </w:r>
    </w:p>
    <w:p w14:paraId="1D78EFE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f) aos conhecimentos científicos da área em estudo; e</w:t>
      </w:r>
    </w:p>
    <w:p w14:paraId="4398CD6F"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g) à utilização de referenciais teórico-metodológicos de pesquisa. </w:t>
      </w:r>
    </w:p>
    <w:p w14:paraId="580DE49A"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807DA8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Favorecer o aprofundamento: </w:t>
      </w:r>
    </w:p>
    <w:p w14:paraId="5056A30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 de estudos voltados, prioritariamente, as linhas de Pesquisa estabelecidas no PPC; e</w:t>
      </w:r>
    </w:p>
    <w:p w14:paraId="26B8989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b) da prática da investigação científica.</w:t>
      </w:r>
    </w:p>
    <w:p w14:paraId="12C36F7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E97029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Elaborar um Artigo Científico de acordo com as normas estabelecidas pelo Curso e em atendimento ao rigor acadêmico.</w:t>
      </w:r>
    </w:p>
    <w:p w14:paraId="324A3737"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434F7D8" w14:textId="1B1991E4"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35</w:t>
      </w:r>
      <w:r w:rsidR="007C011E" w:rsidRPr="00C4085D">
        <w:rPr>
          <w:rFonts w:ascii="Times New Roman" w:eastAsia="Times New Roman" w:hAnsi="Times New Roman" w:cs="Times New Roman"/>
          <w:color w:val="000000" w:themeColor="text1"/>
          <w:sz w:val="24"/>
        </w:rPr>
        <w:t xml:space="preserve">. Os </w:t>
      </w:r>
      <w:proofErr w:type="spellStart"/>
      <w:r w:rsidR="00C86D4E" w:rsidRPr="00C4085D">
        <w:rPr>
          <w:rFonts w:ascii="Times New Roman" w:eastAsia="Times New Roman" w:hAnsi="Times New Roman" w:cs="Times New Roman"/>
          <w:color w:val="000000" w:themeColor="text1"/>
          <w:sz w:val="24"/>
        </w:rPr>
        <w:t>TCCs</w:t>
      </w:r>
      <w:proofErr w:type="spellEnd"/>
      <w:r w:rsidR="007C011E" w:rsidRPr="00C4085D">
        <w:rPr>
          <w:rFonts w:ascii="Times New Roman" w:eastAsia="Times New Roman" w:hAnsi="Times New Roman" w:cs="Times New Roman"/>
          <w:color w:val="000000" w:themeColor="text1"/>
          <w:sz w:val="24"/>
        </w:rPr>
        <w:t xml:space="preserve"> deverão ser redigidos e defendidos na língua portuguesa.</w:t>
      </w:r>
    </w:p>
    <w:p w14:paraId="5F150284"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40E751E" w14:textId="4649FFF9"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36</w:t>
      </w:r>
      <w:r w:rsidR="007C011E" w:rsidRPr="00C4085D">
        <w:rPr>
          <w:rFonts w:ascii="Times New Roman" w:eastAsia="Times New Roman" w:hAnsi="Times New Roman" w:cs="Times New Roman"/>
          <w:color w:val="000000" w:themeColor="text1"/>
          <w:sz w:val="24"/>
        </w:rPr>
        <w:t>. Todos os Artigos Científicos deverão estar de acordo com as normas do manual de elaboração do TCC, disponibilizado pela DITEC.</w:t>
      </w:r>
    </w:p>
    <w:p w14:paraId="79AFE0B4"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B4C4D4D" w14:textId="01A765C0"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37</w:t>
      </w:r>
      <w:r w:rsidR="007C011E" w:rsidRPr="00C4085D">
        <w:rPr>
          <w:rFonts w:ascii="Times New Roman" w:eastAsia="Times New Roman" w:hAnsi="Times New Roman" w:cs="Times New Roman"/>
          <w:color w:val="000000" w:themeColor="text1"/>
          <w:sz w:val="24"/>
        </w:rPr>
        <w:t xml:space="preserve">. Os </w:t>
      </w:r>
      <w:proofErr w:type="spellStart"/>
      <w:r w:rsidR="00C86D4E" w:rsidRPr="00C4085D">
        <w:rPr>
          <w:rFonts w:ascii="Times New Roman" w:eastAsia="Times New Roman" w:hAnsi="Times New Roman" w:cs="Times New Roman"/>
          <w:color w:val="000000" w:themeColor="text1"/>
          <w:sz w:val="24"/>
        </w:rPr>
        <w:t>TCCs</w:t>
      </w:r>
      <w:proofErr w:type="spellEnd"/>
      <w:r w:rsidR="007C011E" w:rsidRPr="00C4085D">
        <w:rPr>
          <w:rFonts w:ascii="Times New Roman" w:eastAsia="Times New Roman" w:hAnsi="Times New Roman" w:cs="Times New Roman"/>
          <w:color w:val="000000" w:themeColor="text1"/>
          <w:sz w:val="24"/>
        </w:rPr>
        <w:t xml:space="preserve"> devem ser depositados pelo aluno, em digital (formato PDF), mediante aprovação do orientador, na Secretaria Acadêmica, obedecendo-se aos prazos regimentais e aos requisitos estabelecidos nas normas do curso.</w:t>
      </w:r>
    </w:p>
    <w:p w14:paraId="693E832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1º O autor do </w:t>
      </w:r>
      <w:r w:rsidR="00C86D4E" w:rsidRPr="00C4085D">
        <w:rPr>
          <w:rFonts w:ascii="Times New Roman" w:eastAsia="Times New Roman" w:hAnsi="Times New Roman" w:cs="Times New Roman"/>
          <w:color w:val="000000" w:themeColor="text1"/>
          <w:sz w:val="24"/>
        </w:rPr>
        <w:t>TCC</w:t>
      </w:r>
      <w:r w:rsidRPr="00C4085D">
        <w:rPr>
          <w:rFonts w:ascii="Times New Roman" w:eastAsia="Times New Roman" w:hAnsi="Times New Roman" w:cs="Times New Roman"/>
          <w:color w:val="000000" w:themeColor="text1"/>
          <w:sz w:val="24"/>
        </w:rPr>
        <w:t xml:space="preserve"> autoriza a ENA a utilização, direta ou indiretamente, e a sua reprodução integral ou parcialmente, desde que citado o autor original, nos termos do art. 29 da Lei nº 9.610, de 19 de fevereiro de 1998.</w:t>
      </w:r>
    </w:p>
    <w:p w14:paraId="1E3B271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2º O autor da obra é o único e exclusivo titular de todos os direitos autorais sobre a obra e não há qualquer impedimento, restrição ou limitação para a plena validade, vigência e eficácia da autorização concedida.</w:t>
      </w:r>
    </w:p>
    <w:p w14:paraId="5E57A41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 3º A autorização de que trata o </w:t>
      </w:r>
      <w:r w:rsidRPr="00C4085D">
        <w:rPr>
          <w:rFonts w:ascii="Times New Roman" w:eastAsia="Times New Roman" w:hAnsi="Times New Roman" w:cs="Times New Roman"/>
          <w:i/>
          <w:iCs/>
          <w:color w:val="000000" w:themeColor="text1"/>
          <w:sz w:val="24"/>
        </w:rPr>
        <w:t>caput</w:t>
      </w:r>
      <w:r w:rsidRPr="00C4085D">
        <w:rPr>
          <w:rFonts w:ascii="Times New Roman" w:eastAsia="Times New Roman" w:hAnsi="Times New Roman" w:cs="Times New Roman"/>
          <w:color w:val="000000" w:themeColor="text1"/>
          <w:sz w:val="24"/>
        </w:rPr>
        <w:t xml:space="preserve"> é uma licença não exclusiva, concedida à ENA, a título gratuito, por prazo indeterminado, válido para a obra em seu formato original.</w:t>
      </w:r>
    </w:p>
    <w:p w14:paraId="633E5D5E"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A90D1A3" w14:textId="71B7914E"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38</w:t>
      </w:r>
      <w:r w:rsidR="007C011E" w:rsidRPr="00C4085D">
        <w:rPr>
          <w:rFonts w:ascii="Times New Roman" w:eastAsia="Times New Roman" w:hAnsi="Times New Roman" w:cs="Times New Roman"/>
          <w:color w:val="000000" w:themeColor="text1"/>
          <w:sz w:val="24"/>
        </w:rPr>
        <w:t xml:space="preserve">.  A pontuação mínima para aprovação </w:t>
      </w:r>
      <w:r w:rsidR="00B34E0A" w:rsidRPr="00C4085D">
        <w:rPr>
          <w:rFonts w:ascii="Times New Roman" w:eastAsia="Times New Roman" w:hAnsi="Times New Roman" w:cs="Times New Roman"/>
          <w:color w:val="000000" w:themeColor="text1"/>
          <w:sz w:val="24"/>
        </w:rPr>
        <w:t xml:space="preserve">no TCC </w:t>
      </w:r>
      <w:r w:rsidR="007C011E" w:rsidRPr="00C4085D">
        <w:rPr>
          <w:rFonts w:ascii="Times New Roman" w:eastAsia="Times New Roman" w:hAnsi="Times New Roman" w:cs="Times New Roman"/>
          <w:color w:val="000000" w:themeColor="text1"/>
          <w:sz w:val="24"/>
        </w:rPr>
        <w:t>será 7,0 (sete).</w:t>
      </w:r>
    </w:p>
    <w:p w14:paraId="50C7490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§1º. Caso o aluno não obtenha a média 7,0 (sete) na avaliação do Trabalho de Conclusão de Curso, ele será orientado a reformular seu trabalho, conforme o prazo estabelecido no cronograma.</w:t>
      </w:r>
    </w:p>
    <w:p w14:paraId="0849AA8D" w14:textId="77777777" w:rsidR="00885ECB" w:rsidRPr="00C4085D" w:rsidRDefault="007C011E">
      <w:pPr>
        <w:suppressAutoHyphens/>
        <w:spacing w:after="0" w:line="240" w:lineRule="auto"/>
        <w:jc w:val="both"/>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color w:val="000000" w:themeColor="text1"/>
          <w:sz w:val="24"/>
        </w:rPr>
        <w:t>§2º O trabalho de Conclusão de Curso reformulado deverá passar por nova correção por parte dos docentes, que deverão alterar ou ratificar a nota concedida.</w:t>
      </w:r>
    </w:p>
    <w:p w14:paraId="0D20934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5BDE8A6" w14:textId="11055061"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39</w:t>
      </w:r>
      <w:r w:rsidR="007C011E" w:rsidRPr="00C4085D">
        <w:rPr>
          <w:rFonts w:ascii="Times New Roman" w:eastAsia="Times New Roman" w:hAnsi="Times New Roman" w:cs="Times New Roman"/>
          <w:color w:val="000000" w:themeColor="text1"/>
          <w:sz w:val="24"/>
        </w:rPr>
        <w:t>. Caso os docentes verifiquem que o trabalho de conclusão de curso contém plágio, a DITEC, juntamente com o professor orientador, decidirá como proceder em cada caso, ficando o aluno sujeito a ser reprovado na fase final do curso e desligado do curso.</w:t>
      </w:r>
    </w:p>
    <w:p w14:paraId="5192FF72"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0F5E9BC6"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B546DA1" w14:textId="77777777" w:rsidR="00AE4292" w:rsidRPr="00C4085D" w:rsidRDefault="00AE4292">
      <w:pPr>
        <w:suppressAutoHyphens/>
        <w:spacing w:after="0" w:line="240" w:lineRule="auto"/>
        <w:jc w:val="both"/>
        <w:rPr>
          <w:rFonts w:ascii="Times New Roman" w:eastAsia="Times New Roman" w:hAnsi="Times New Roman" w:cs="Times New Roman"/>
          <w:color w:val="000000" w:themeColor="text1"/>
          <w:sz w:val="24"/>
        </w:rPr>
      </w:pPr>
    </w:p>
    <w:p w14:paraId="3B8AA8DD"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w:t>
      </w:r>
    </w:p>
    <w:p w14:paraId="517CE706"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Das Linhas De Pesquisa</w:t>
      </w:r>
    </w:p>
    <w:p w14:paraId="3FB7A89F"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03CCB4A1" w14:textId="783C59A2"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40</w:t>
      </w:r>
      <w:r w:rsidR="007C011E" w:rsidRPr="00C4085D">
        <w:rPr>
          <w:rFonts w:ascii="Times New Roman" w:eastAsia="Times New Roman" w:hAnsi="Times New Roman" w:cs="Times New Roman"/>
          <w:color w:val="000000" w:themeColor="text1"/>
          <w:sz w:val="24"/>
        </w:rPr>
        <w:t>. Os TCC do Curso deverão estar diretamente relacionados as seguintes linhas de pesquisa:</w:t>
      </w:r>
    </w:p>
    <w:p w14:paraId="5F3A484C"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C7123BD" w14:textId="097E630D" w:rsidR="003E533A" w:rsidRPr="003E533A" w:rsidRDefault="007C011E" w:rsidP="003E533A">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1. </w:t>
      </w:r>
      <w:r w:rsidR="003E533A" w:rsidRPr="003E533A">
        <w:rPr>
          <w:rFonts w:ascii="Times New Roman" w:eastAsia="Times New Roman" w:hAnsi="Times New Roman" w:cs="Times New Roman"/>
          <w:b/>
          <w:color w:val="000000" w:themeColor="text1"/>
          <w:sz w:val="24"/>
        </w:rPr>
        <w:t>Administração pública estratégica</w:t>
      </w:r>
      <w:r w:rsidR="003E533A" w:rsidRPr="003E533A">
        <w:rPr>
          <w:rFonts w:ascii="Times New Roman" w:eastAsia="Times New Roman" w:hAnsi="Times New Roman" w:cs="Times New Roman"/>
          <w:color w:val="000000" w:themeColor="text1"/>
          <w:sz w:val="24"/>
        </w:rPr>
        <w:t xml:space="preserve">: pesquisas ou estudos que tenham temáticas relacionadas à condução estratégica da Administração Pública, entre elas os planejamentos estratégicos, a relação com a política institucional, os modelos de gestão e as políticas públicas. </w:t>
      </w:r>
    </w:p>
    <w:p w14:paraId="5B74E885" w14:textId="2AA4BADD" w:rsidR="003E533A" w:rsidRPr="003E533A" w:rsidRDefault="000251D4" w:rsidP="003E533A">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2.  </w:t>
      </w:r>
      <w:r w:rsidR="003E533A" w:rsidRPr="003E533A">
        <w:rPr>
          <w:rFonts w:ascii="Times New Roman" w:eastAsia="Times New Roman" w:hAnsi="Times New Roman" w:cs="Times New Roman"/>
          <w:b/>
          <w:color w:val="000000" w:themeColor="text1"/>
          <w:sz w:val="24"/>
        </w:rPr>
        <w:t>Gestão setorial</w:t>
      </w:r>
      <w:r w:rsidR="003E533A" w:rsidRPr="003E533A">
        <w:rPr>
          <w:rFonts w:ascii="Times New Roman" w:eastAsia="Times New Roman" w:hAnsi="Times New Roman" w:cs="Times New Roman"/>
          <w:color w:val="000000" w:themeColor="text1"/>
          <w:sz w:val="24"/>
        </w:rPr>
        <w:t>: pesquisas ou estudos que tenham como preocupação central a gestão de áreas de especialidade da área meio, tais como a gestão de pessoas, a gestão financeira e orçamentária, a gestão de compras, a gestão de projetos e processos e a comunicação e o marketing público.</w:t>
      </w:r>
    </w:p>
    <w:p w14:paraId="2FC07893" w14:textId="3EC435B9" w:rsidR="00885ECB" w:rsidRDefault="000251D4" w:rsidP="003E533A">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3. </w:t>
      </w:r>
      <w:r w:rsidR="003E533A" w:rsidRPr="003E533A">
        <w:rPr>
          <w:rFonts w:ascii="Times New Roman" w:eastAsia="Times New Roman" w:hAnsi="Times New Roman" w:cs="Times New Roman"/>
          <w:b/>
          <w:color w:val="000000" w:themeColor="text1"/>
          <w:sz w:val="24"/>
        </w:rPr>
        <w:t>Inovação e coprodução</w:t>
      </w:r>
      <w:r w:rsidR="003E533A" w:rsidRPr="003E533A">
        <w:rPr>
          <w:rFonts w:ascii="Times New Roman" w:eastAsia="Times New Roman" w:hAnsi="Times New Roman" w:cs="Times New Roman"/>
          <w:color w:val="000000" w:themeColor="text1"/>
          <w:sz w:val="24"/>
        </w:rPr>
        <w:t>: pesquisas ou estudos que se debrucem sobre temas de inovação e transformação digital na Administração Pública, ou que estejam na intersecção entre Estado e Sociedade para a promoção da transparência e a coprodução do bem público.</w:t>
      </w:r>
    </w:p>
    <w:p w14:paraId="50AAAAAF" w14:textId="77777777" w:rsidR="003E533A" w:rsidRPr="00C4085D" w:rsidRDefault="003E533A" w:rsidP="003E533A">
      <w:pPr>
        <w:shd w:val="clear" w:color="auto" w:fill="FFFFFF" w:themeFill="background1"/>
        <w:suppressAutoHyphens/>
        <w:spacing w:after="0" w:line="240" w:lineRule="auto"/>
        <w:jc w:val="both"/>
        <w:rPr>
          <w:rFonts w:ascii="Times New Roman" w:eastAsia="Times New Roman" w:hAnsi="Times New Roman" w:cs="Times New Roman"/>
          <w:color w:val="000000" w:themeColor="text1"/>
          <w:sz w:val="24"/>
          <w:shd w:val="clear" w:color="auto" w:fill="FFFFFF"/>
        </w:rPr>
      </w:pPr>
    </w:p>
    <w:p w14:paraId="05DE591A"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3E0CE8AD"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III</w:t>
      </w:r>
    </w:p>
    <w:p w14:paraId="10471176"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Cronograma</w:t>
      </w:r>
    </w:p>
    <w:p w14:paraId="1175A2D4"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68F45304" w14:textId="59B0F40F"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41</w:t>
      </w:r>
      <w:r w:rsidR="007C011E" w:rsidRPr="00C4085D">
        <w:rPr>
          <w:rFonts w:ascii="Times New Roman" w:eastAsia="Times New Roman" w:hAnsi="Times New Roman" w:cs="Times New Roman"/>
          <w:color w:val="000000" w:themeColor="text1"/>
          <w:sz w:val="24"/>
        </w:rPr>
        <w:t>. A Diretoria Técnico Científica da ENA (DITEC) divulgará em tempo hábil o calendário com a definição das datas e prazos para cada fase, que devem ser rigorosamente observados, bem como as orientações específicas para a elaboração do Trabalho de Conclusão de Curso e os critérios para sua avaliação.</w:t>
      </w:r>
    </w:p>
    <w:p w14:paraId="00219C8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47F3D0A" w14:textId="4BEFD3F0"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42</w:t>
      </w:r>
      <w:r w:rsidR="007C011E" w:rsidRPr="00C4085D">
        <w:rPr>
          <w:rFonts w:ascii="Times New Roman" w:eastAsia="Times New Roman" w:hAnsi="Times New Roman" w:cs="Times New Roman"/>
          <w:color w:val="000000" w:themeColor="text1"/>
          <w:sz w:val="24"/>
        </w:rPr>
        <w:t>. Os alunos deverão estar vinculados a um orientador após concluírem 50% (cinquenta por cento) da carga horária do curso.</w:t>
      </w:r>
    </w:p>
    <w:p w14:paraId="4055797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A224B89" w14:textId="4F6B3CBE"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43</w:t>
      </w:r>
      <w:r w:rsidR="007C011E" w:rsidRPr="00C4085D">
        <w:rPr>
          <w:rFonts w:ascii="Times New Roman" w:eastAsia="Times New Roman" w:hAnsi="Times New Roman" w:cs="Times New Roman"/>
          <w:color w:val="000000" w:themeColor="text1"/>
          <w:sz w:val="24"/>
        </w:rPr>
        <w:t xml:space="preserve">. A DITEC, em acordo com o Professor Orientador, elaborará e divulgará o </w:t>
      </w:r>
      <w:r w:rsidR="00110185">
        <w:rPr>
          <w:rFonts w:ascii="Times New Roman" w:eastAsia="Times New Roman" w:hAnsi="Times New Roman" w:cs="Times New Roman"/>
          <w:color w:val="000000" w:themeColor="text1"/>
          <w:sz w:val="24"/>
        </w:rPr>
        <w:t xml:space="preserve">prazo de finalização </w:t>
      </w:r>
      <w:r w:rsidR="007C011E" w:rsidRPr="00C4085D">
        <w:rPr>
          <w:rFonts w:ascii="Times New Roman" w:eastAsia="Times New Roman" w:hAnsi="Times New Roman" w:cs="Times New Roman"/>
          <w:color w:val="000000" w:themeColor="text1"/>
          <w:sz w:val="24"/>
        </w:rPr>
        <w:t>do TCC, seguindo o Calendário do Curso.</w:t>
      </w:r>
    </w:p>
    <w:p w14:paraId="00B8972C"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48C22A4" w14:textId="5BF315EF"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44</w:t>
      </w:r>
      <w:r w:rsidR="007C011E" w:rsidRPr="00C4085D">
        <w:rPr>
          <w:rFonts w:ascii="Times New Roman" w:eastAsia="Times New Roman" w:hAnsi="Times New Roman" w:cs="Times New Roman"/>
          <w:color w:val="000000" w:themeColor="text1"/>
          <w:sz w:val="24"/>
        </w:rPr>
        <w:t>. Os alunos poderão solicitar a prorrogação de prazo para entrega do T</w:t>
      </w:r>
      <w:r w:rsidR="00C52C13" w:rsidRPr="00C4085D">
        <w:rPr>
          <w:rFonts w:ascii="Times New Roman" w:eastAsia="Times New Roman" w:hAnsi="Times New Roman" w:cs="Times New Roman"/>
          <w:color w:val="000000" w:themeColor="text1"/>
          <w:sz w:val="24"/>
        </w:rPr>
        <w:t>CC</w:t>
      </w:r>
      <w:r w:rsidR="00110185">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 xml:space="preserve">em formulário próprio, na Secretaria Acadêmica, em até 5 (cinco) dias úteis antes da data prevista. </w:t>
      </w:r>
    </w:p>
    <w:p w14:paraId="4F19B523" w14:textId="4320DF3C" w:rsidR="00885ECB" w:rsidRPr="00C4085D" w:rsidRDefault="007C011E" w:rsidP="00110185">
      <w:pP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§1º O disposto no </w:t>
      </w:r>
      <w:r w:rsidRPr="00C4085D">
        <w:rPr>
          <w:rFonts w:ascii="Times New Roman" w:eastAsia="Times New Roman" w:hAnsi="Times New Roman" w:cs="Times New Roman"/>
          <w:i/>
          <w:color w:val="000000" w:themeColor="text1"/>
          <w:sz w:val="24"/>
        </w:rPr>
        <w:t>caput</w:t>
      </w:r>
      <w:r w:rsidRPr="00C4085D">
        <w:rPr>
          <w:rFonts w:ascii="Times New Roman" w:eastAsia="Times New Roman" w:hAnsi="Times New Roman" w:cs="Times New Roman"/>
          <w:color w:val="000000" w:themeColor="text1"/>
          <w:sz w:val="24"/>
        </w:rPr>
        <w:t xml:space="preserve"> desse artigo pode ser aplicado em relação à data </w:t>
      </w:r>
      <w:r w:rsidR="00110185">
        <w:rPr>
          <w:rFonts w:ascii="Times New Roman" w:eastAsia="Times New Roman" w:hAnsi="Times New Roman" w:cs="Times New Roman"/>
          <w:color w:val="000000" w:themeColor="text1"/>
          <w:sz w:val="24"/>
        </w:rPr>
        <w:t>de entrega do TCC</w:t>
      </w:r>
      <w:r w:rsidRPr="00C4085D">
        <w:rPr>
          <w:rFonts w:ascii="Times New Roman" w:eastAsia="Times New Roman" w:hAnsi="Times New Roman" w:cs="Times New Roman"/>
          <w:color w:val="000000" w:themeColor="text1"/>
          <w:sz w:val="24"/>
        </w:rPr>
        <w:t>.</w:t>
      </w:r>
    </w:p>
    <w:p w14:paraId="2846D09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§2º As prorrogações somente serão deferidas em casos excepcionais, considerando as justificavas e documentos apresentados, e dependerão de aprovação do orientador e do Coordenador do Curso.</w:t>
      </w:r>
    </w:p>
    <w:p w14:paraId="3FBBFDC7"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A03907D"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IV</w:t>
      </w:r>
    </w:p>
    <w:p w14:paraId="65CAD30A"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Orientador</w:t>
      </w:r>
    </w:p>
    <w:p w14:paraId="310F1959"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2B4C48B2" w14:textId="31907CC6"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45</w:t>
      </w:r>
      <w:r w:rsidR="007C011E" w:rsidRPr="00C4085D">
        <w:rPr>
          <w:rFonts w:ascii="Times New Roman" w:eastAsia="Times New Roman" w:hAnsi="Times New Roman" w:cs="Times New Roman"/>
          <w:color w:val="000000" w:themeColor="text1"/>
          <w:sz w:val="24"/>
        </w:rPr>
        <w:t>. A escolha do orientador do TCC é feita pelo aluno (a), tendo como base a Lista de Orientadores proposta/fornecida pela ENA.</w:t>
      </w:r>
    </w:p>
    <w:p w14:paraId="288D949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Parágrafo único. Os orientadores serão disponibilizados para a escolha dos acadêmicos de acordo com suas áreas de competência, pesquisa e produções científicas, conforme o campo temático dos </w:t>
      </w:r>
      <w:proofErr w:type="spellStart"/>
      <w:r w:rsidRPr="00C4085D">
        <w:rPr>
          <w:rFonts w:ascii="Times New Roman" w:eastAsia="Times New Roman" w:hAnsi="Times New Roman" w:cs="Times New Roman"/>
          <w:color w:val="000000" w:themeColor="text1"/>
          <w:sz w:val="24"/>
        </w:rPr>
        <w:t>T</w:t>
      </w:r>
      <w:r w:rsidR="00C52C13" w:rsidRPr="00C4085D">
        <w:rPr>
          <w:rFonts w:ascii="Times New Roman" w:eastAsia="Times New Roman" w:hAnsi="Times New Roman" w:cs="Times New Roman"/>
          <w:color w:val="000000" w:themeColor="text1"/>
          <w:sz w:val="24"/>
        </w:rPr>
        <w:t>CCs</w:t>
      </w:r>
      <w:proofErr w:type="spellEnd"/>
      <w:r w:rsidRPr="00C4085D">
        <w:rPr>
          <w:rFonts w:ascii="Times New Roman" w:eastAsia="Times New Roman" w:hAnsi="Times New Roman" w:cs="Times New Roman"/>
          <w:color w:val="000000" w:themeColor="text1"/>
          <w:sz w:val="24"/>
        </w:rPr>
        <w:t>.</w:t>
      </w:r>
    </w:p>
    <w:p w14:paraId="5A89C948"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72FBAEFD" w14:textId="630D4799"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46</w:t>
      </w:r>
      <w:r w:rsidR="007C011E" w:rsidRPr="00C4085D">
        <w:rPr>
          <w:rFonts w:ascii="Times New Roman" w:eastAsia="Times New Roman" w:hAnsi="Times New Roman" w:cs="Times New Roman"/>
          <w:color w:val="000000" w:themeColor="text1"/>
          <w:sz w:val="24"/>
        </w:rPr>
        <w:t>. O orientador terá as seguintes atribuições:</w:t>
      </w:r>
    </w:p>
    <w:p w14:paraId="3C7505F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acompanhar e examinar, de acordo com o número de horas estabelecidas para cada </w:t>
      </w:r>
      <w:proofErr w:type="gramStart"/>
      <w:r w:rsidRPr="00C4085D">
        <w:rPr>
          <w:rFonts w:ascii="Times New Roman" w:eastAsia="Times New Roman" w:hAnsi="Times New Roman" w:cs="Times New Roman"/>
          <w:color w:val="000000" w:themeColor="text1"/>
          <w:sz w:val="24"/>
        </w:rPr>
        <w:t>orientando(</w:t>
      </w:r>
      <w:proofErr w:type="gramEnd"/>
      <w:r w:rsidRPr="00C4085D">
        <w:rPr>
          <w:rFonts w:ascii="Times New Roman" w:eastAsia="Times New Roman" w:hAnsi="Times New Roman" w:cs="Times New Roman"/>
          <w:color w:val="000000" w:themeColor="text1"/>
          <w:sz w:val="24"/>
        </w:rPr>
        <w:t>a), o desenvolvimento dos Trabalhos de Conclusão de Curso;</w:t>
      </w:r>
    </w:p>
    <w:p w14:paraId="7072977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elaborar um cronograma de atendimento ao </w:t>
      </w:r>
      <w:proofErr w:type="gramStart"/>
      <w:r w:rsidRPr="00C4085D">
        <w:rPr>
          <w:rFonts w:ascii="Times New Roman" w:eastAsia="Times New Roman" w:hAnsi="Times New Roman" w:cs="Times New Roman"/>
          <w:color w:val="000000" w:themeColor="text1"/>
          <w:sz w:val="24"/>
        </w:rPr>
        <w:t>orientando(</w:t>
      </w:r>
      <w:proofErr w:type="gramEnd"/>
      <w:r w:rsidRPr="00C4085D">
        <w:rPr>
          <w:rFonts w:ascii="Times New Roman" w:eastAsia="Times New Roman" w:hAnsi="Times New Roman" w:cs="Times New Roman"/>
          <w:color w:val="000000" w:themeColor="text1"/>
          <w:sz w:val="24"/>
        </w:rPr>
        <w:t>a), registrando suas presenças.</w:t>
      </w:r>
    </w:p>
    <w:p w14:paraId="772A908A"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solicitar e avaliar, do(a) orientando(a), relatórios parciais de atividades, demais materiais e outros recursos julgados necessários;</w:t>
      </w:r>
    </w:p>
    <w:p w14:paraId="36F8015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avaliar</w:t>
      </w:r>
      <w:proofErr w:type="gramEnd"/>
      <w:r w:rsidRPr="00C4085D">
        <w:rPr>
          <w:rFonts w:ascii="Times New Roman" w:eastAsia="Times New Roman" w:hAnsi="Times New Roman" w:cs="Times New Roman"/>
          <w:color w:val="000000" w:themeColor="text1"/>
          <w:sz w:val="24"/>
        </w:rPr>
        <w:t xml:space="preserve"> a versão final do TCC, observando as normas metodológicas, coerência linguística e o desenvolvimento dos objetivos propostos;</w:t>
      </w:r>
    </w:p>
    <w:p w14:paraId="6357F5D0" w14:textId="4752603F" w:rsidR="00885ECB" w:rsidRPr="00C4085D" w:rsidRDefault="0080054B">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V - vetar o envio </w:t>
      </w:r>
      <w:r w:rsidR="007C011E" w:rsidRPr="00C4085D">
        <w:rPr>
          <w:rFonts w:ascii="Times New Roman" w:eastAsia="Times New Roman" w:hAnsi="Times New Roman" w:cs="Times New Roman"/>
          <w:color w:val="000000" w:themeColor="text1"/>
          <w:sz w:val="24"/>
        </w:rPr>
        <w:t xml:space="preserve">do TCC </w:t>
      </w:r>
      <w:r>
        <w:rPr>
          <w:rFonts w:ascii="Times New Roman" w:eastAsia="Times New Roman" w:hAnsi="Times New Roman" w:cs="Times New Roman"/>
          <w:color w:val="000000" w:themeColor="text1"/>
          <w:sz w:val="24"/>
        </w:rPr>
        <w:t xml:space="preserve">ao professor avaliador </w:t>
      </w:r>
      <w:r w:rsidR="007C011E" w:rsidRPr="00C4085D">
        <w:rPr>
          <w:rFonts w:ascii="Times New Roman" w:eastAsia="Times New Roman" w:hAnsi="Times New Roman" w:cs="Times New Roman"/>
          <w:color w:val="000000" w:themeColor="text1"/>
          <w:sz w:val="24"/>
        </w:rPr>
        <w:t xml:space="preserve">caso verifique inexistência de qualidade, com referência ao domínio da norma culta da língua portuguesa, estruturação de frases, coerência de ideias, fundamentação teórica, estruturação metodológica e condições </w:t>
      </w:r>
      <w:proofErr w:type="gramStart"/>
      <w:r w:rsidR="007C011E" w:rsidRPr="00C4085D">
        <w:rPr>
          <w:rFonts w:ascii="Times New Roman" w:eastAsia="Times New Roman" w:hAnsi="Times New Roman" w:cs="Times New Roman"/>
          <w:color w:val="000000" w:themeColor="text1"/>
          <w:sz w:val="24"/>
        </w:rPr>
        <w:t>do(</w:t>
      </w:r>
      <w:proofErr w:type="gramEnd"/>
      <w:r w:rsidR="007C011E" w:rsidRPr="00C4085D">
        <w:rPr>
          <w:rFonts w:ascii="Times New Roman" w:eastAsia="Times New Roman" w:hAnsi="Times New Roman" w:cs="Times New Roman"/>
          <w:color w:val="000000" w:themeColor="text1"/>
          <w:sz w:val="24"/>
        </w:rPr>
        <w:t>a) orientando(a) de domínio do tema escolhido;</w:t>
      </w:r>
    </w:p>
    <w:p w14:paraId="42CD5548" w14:textId="114D1E96"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w:t>
      </w:r>
      <w:r w:rsidR="007C011E" w:rsidRPr="00C4085D">
        <w:rPr>
          <w:rFonts w:ascii="Times New Roman" w:eastAsia="Times New Roman" w:hAnsi="Times New Roman" w:cs="Times New Roman"/>
          <w:color w:val="000000" w:themeColor="text1"/>
          <w:sz w:val="24"/>
        </w:rPr>
        <w:t xml:space="preserve"> - </w:t>
      </w:r>
      <w:proofErr w:type="gramStart"/>
      <w:r w:rsidR="007C011E" w:rsidRPr="00C4085D">
        <w:rPr>
          <w:rFonts w:ascii="Times New Roman" w:eastAsia="Times New Roman" w:hAnsi="Times New Roman" w:cs="Times New Roman"/>
          <w:color w:val="000000" w:themeColor="text1"/>
          <w:sz w:val="24"/>
        </w:rPr>
        <w:t>informar</w:t>
      </w:r>
      <w:proofErr w:type="gramEnd"/>
      <w:r w:rsidR="007C011E" w:rsidRPr="00C4085D">
        <w:rPr>
          <w:rFonts w:ascii="Times New Roman" w:eastAsia="Times New Roman" w:hAnsi="Times New Roman" w:cs="Times New Roman"/>
          <w:color w:val="000000" w:themeColor="text1"/>
          <w:sz w:val="24"/>
        </w:rPr>
        <w:t>, por escrito, à DITEC, qualquer irregularidade decorrente do não cumprimento de condições estabelecidas, por esta Resolução, pelos seus orientandos;</w:t>
      </w:r>
      <w:r w:rsidR="0080054B">
        <w:rPr>
          <w:rFonts w:ascii="Times New Roman" w:eastAsia="Times New Roman" w:hAnsi="Times New Roman" w:cs="Times New Roman"/>
          <w:color w:val="000000" w:themeColor="text1"/>
          <w:sz w:val="24"/>
        </w:rPr>
        <w:t xml:space="preserve"> e</w:t>
      </w:r>
    </w:p>
    <w:p w14:paraId="6AC8DE3F" w14:textId="463C45C3" w:rsidR="00885ECB" w:rsidRPr="00C4085D" w:rsidRDefault="0080054B">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VII</w:t>
      </w:r>
      <w:r w:rsidR="007C011E" w:rsidRPr="00C4085D">
        <w:rPr>
          <w:rFonts w:ascii="Times New Roman" w:eastAsia="Times New Roman" w:hAnsi="Times New Roman" w:cs="Times New Roman"/>
          <w:color w:val="000000" w:themeColor="text1"/>
          <w:sz w:val="24"/>
        </w:rPr>
        <w:t xml:space="preserve"> - cumprir e fazer cumprir esta Resolução.</w:t>
      </w:r>
    </w:p>
    <w:p w14:paraId="370307B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0A4C59B1" w14:textId="56FBD72D"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47</w:t>
      </w:r>
      <w:r w:rsidR="007C011E" w:rsidRPr="00C4085D">
        <w:rPr>
          <w:rFonts w:ascii="Times New Roman" w:eastAsia="Times New Roman" w:hAnsi="Times New Roman" w:cs="Times New Roman"/>
          <w:color w:val="000000" w:themeColor="text1"/>
          <w:sz w:val="24"/>
        </w:rPr>
        <w:t xml:space="preserve">.  A formalização do pedido de orientação de </w:t>
      </w:r>
      <w:proofErr w:type="spellStart"/>
      <w:r w:rsidR="007C011E" w:rsidRPr="00C4085D">
        <w:rPr>
          <w:rFonts w:ascii="Times New Roman" w:eastAsia="Times New Roman" w:hAnsi="Times New Roman" w:cs="Times New Roman"/>
          <w:color w:val="000000" w:themeColor="text1"/>
          <w:sz w:val="24"/>
        </w:rPr>
        <w:t>TCCs</w:t>
      </w:r>
      <w:proofErr w:type="spellEnd"/>
      <w:r w:rsidR="007C011E" w:rsidRPr="00C4085D">
        <w:rPr>
          <w:rFonts w:ascii="Times New Roman" w:eastAsia="Times New Roman" w:hAnsi="Times New Roman" w:cs="Times New Roman"/>
          <w:color w:val="000000" w:themeColor="text1"/>
          <w:sz w:val="24"/>
        </w:rPr>
        <w:t xml:space="preserve"> seguirá o seguinte fluxo:</w:t>
      </w:r>
    </w:p>
    <w:p w14:paraId="2E199D1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a</w:t>
      </w:r>
      <w:proofErr w:type="gramEnd"/>
      <w:r w:rsidRPr="00C4085D">
        <w:rPr>
          <w:rFonts w:ascii="Times New Roman" w:eastAsia="Times New Roman" w:hAnsi="Times New Roman" w:cs="Times New Roman"/>
          <w:color w:val="000000" w:themeColor="text1"/>
          <w:sz w:val="24"/>
        </w:rPr>
        <w:t xml:space="preserve"> DITEC fará o contato e a posterior contratação, se for o caso, dos professores que preenchem os requisitos técnicos e de titulação para realizarem a orientação de </w:t>
      </w:r>
      <w:proofErr w:type="spellStart"/>
      <w:r w:rsidRPr="00C4085D">
        <w:rPr>
          <w:rFonts w:ascii="Times New Roman" w:eastAsia="Times New Roman" w:hAnsi="Times New Roman" w:cs="Times New Roman"/>
          <w:color w:val="000000" w:themeColor="text1"/>
          <w:sz w:val="24"/>
        </w:rPr>
        <w:t>TCCs</w:t>
      </w:r>
      <w:proofErr w:type="spellEnd"/>
      <w:r w:rsidRPr="00C4085D">
        <w:rPr>
          <w:rFonts w:ascii="Times New Roman" w:eastAsia="Times New Roman" w:hAnsi="Times New Roman" w:cs="Times New Roman"/>
          <w:color w:val="000000" w:themeColor="text1"/>
          <w:sz w:val="24"/>
        </w:rPr>
        <w:t>;</w:t>
      </w:r>
    </w:p>
    <w:p w14:paraId="27AC414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a</w:t>
      </w:r>
      <w:proofErr w:type="gramEnd"/>
      <w:r w:rsidRPr="00C4085D">
        <w:rPr>
          <w:rFonts w:ascii="Times New Roman" w:eastAsia="Times New Roman" w:hAnsi="Times New Roman" w:cs="Times New Roman"/>
          <w:color w:val="000000" w:themeColor="text1"/>
          <w:sz w:val="24"/>
        </w:rPr>
        <w:t xml:space="preserve"> DITEC fornecerá aos alunos a relação desses com a respectiva linha de pesquisa de cada um; </w:t>
      </w:r>
    </w:p>
    <w:p w14:paraId="1650933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após o recebimento da lista das indicações/sugestões de orientadores, os alunos entrarão em contato com os mesmos, via </w:t>
      </w:r>
      <w:r w:rsidRPr="00C4085D">
        <w:rPr>
          <w:rFonts w:ascii="Times New Roman" w:eastAsia="Times New Roman" w:hAnsi="Times New Roman" w:cs="Times New Roman"/>
          <w:i/>
          <w:color w:val="000000" w:themeColor="text1"/>
          <w:sz w:val="24"/>
        </w:rPr>
        <w:t>e-mail</w:t>
      </w:r>
      <w:r w:rsidRPr="00C4085D">
        <w:rPr>
          <w:rFonts w:ascii="Times New Roman" w:eastAsia="Times New Roman" w:hAnsi="Times New Roman" w:cs="Times New Roman"/>
          <w:color w:val="000000" w:themeColor="text1"/>
          <w:sz w:val="24"/>
        </w:rPr>
        <w:t>, para consulta prévia da disponibilidade para o professor aceitar a orientação;</w:t>
      </w:r>
    </w:p>
    <w:p w14:paraId="2C2D543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havendo</w:t>
      </w:r>
      <w:proofErr w:type="gramEnd"/>
      <w:r w:rsidRPr="00C4085D">
        <w:rPr>
          <w:rFonts w:ascii="Times New Roman" w:eastAsia="Times New Roman" w:hAnsi="Times New Roman" w:cs="Times New Roman"/>
          <w:color w:val="000000" w:themeColor="text1"/>
          <w:sz w:val="24"/>
        </w:rPr>
        <w:t xml:space="preserve"> aquiescência do professor, o aluno encaminhará, via </w:t>
      </w:r>
      <w:r w:rsidRPr="00C4085D">
        <w:rPr>
          <w:rFonts w:ascii="Times New Roman" w:eastAsia="Times New Roman" w:hAnsi="Times New Roman" w:cs="Times New Roman"/>
          <w:i/>
          <w:color w:val="000000" w:themeColor="text1"/>
          <w:sz w:val="24"/>
        </w:rPr>
        <w:t>e-mail</w:t>
      </w:r>
      <w:r w:rsidRPr="00C4085D">
        <w:rPr>
          <w:rFonts w:ascii="Times New Roman" w:eastAsia="Times New Roman" w:hAnsi="Times New Roman" w:cs="Times New Roman"/>
          <w:color w:val="000000" w:themeColor="text1"/>
          <w:sz w:val="24"/>
        </w:rPr>
        <w:t>, ao professor, o formulário de “Aceite de Orientação”, disponibilizado pela DITEC;</w:t>
      </w:r>
    </w:p>
    <w:p w14:paraId="62049FA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o</w:t>
      </w:r>
      <w:proofErr w:type="gramEnd"/>
      <w:r w:rsidRPr="00C4085D">
        <w:rPr>
          <w:rFonts w:ascii="Times New Roman" w:eastAsia="Times New Roman" w:hAnsi="Times New Roman" w:cs="Times New Roman"/>
          <w:color w:val="000000" w:themeColor="text1"/>
          <w:sz w:val="24"/>
        </w:rPr>
        <w:t xml:space="preserve"> professor devolverá o formulário ao aluno devidamente preenchido e assinado;</w:t>
      </w:r>
    </w:p>
    <w:p w14:paraId="666D325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 - </w:t>
      </w:r>
      <w:proofErr w:type="gramStart"/>
      <w:r w:rsidRPr="00C4085D">
        <w:rPr>
          <w:rFonts w:ascii="Times New Roman" w:eastAsia="Times New Roman" w:hAnsi="Times New Roman" w:cs="Times New Roman"/>
          <w:color w:val="000000" w:themeColor="text1"/>
          <w:sz w:val="24"/>
        </w:rPr>
        <w:t>na</w:t>
      </w:r>
      <w:proofErr w:type="gramEnd"/>
      <w:r w:rsidRPr="00C4085D">
        <w:rPr>
          <w:rFonts w:ascii="Times New Roman" w:eastAsia="Times New Roman" w:hAnsi="Times New Roman" w:cs="Times New Roman"/>
          <w:color w:val="000000" w:themeColor="text1"/>
          <w:sz w:val="24"/>
        </w:rPr>
        <w:t xml:space="preserve"> sequência o aluno encaminha o “Aceite de Orientação” para o </w:t>
      </w:r>
      <w:r w:rsidRPr="00C4085D">
        <w:rPr>
          <w:rFonts w:ascii="Times New Roman" w:eastAsia="Times New Roman" w:hAnsi="Times New Roman" w:cs="Times New Roman"/>
          <w:i/>
          <w:color w:val="000000" w:themeColor="text1"/>
          <w:sz w:val="24"/>
        </w:rPr>
        <w:t>e-mail</w:t>
      </w:r>
      <w:r w:rsidRPr="00C4085D">
        <w:rPr>
          <w:rFonts w:ascii="Times New Roman" w:eastAsia="Times New Roman" w:hAnsi="Times New Roman" w:cs="Times New Roman"/>
          <w:color w:val="000000" w:themeColor="text1"/>
          <w:sz w:val="24"/>
        </w:rPr>
        <w:t xml:space="preserve">: </w:t>
      </w:r>
      <w:hyperlink r:id="rId6">
        <w:r w:rsidRPr="00C4085D">
          <w:rPr>
            <w:rFonts w:ascii="Times New Roman" w:eastAsia="Times New Roman" w:hAnsi="Times New Roman" w:cs="Times New Roman"/>
            <w:color w:val="000000" w:themeColor="text1"/>
            <w:sz w:val="24"/>
            <w:u w:val="single"/>
          </w:rPr>
          <w:t>secretaria.academica@ena.sc.gov.br</w:t>
        </w:r>
      </w:hyperlink>
      <w:r w:rsidRPr="00C4085D">
        <w:rPr>
          <w:rFonts w:ascii="Times New Roman" w:eastAsia="Times New Roman" w:hAnsi="Times New Roman" w:cs="Times New Roman"/>
          <w:color w:val="000000" w:themeColor="text1"/>
          <w:sz w:val="24"/>
        </w:rPr>
        <w:t>, devidamente preenchido e assinado e aguarda a homologação.</w:t>
      </w:r>
    </w:p>
    <w:p w14:paraId="0632072F"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84A510B" w14:textId="7C55C8D0"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48</w:t>
      </w:r>
      <w:r w:rsidR="007C011E" w:rsidRPr="00C4085D">
        <w:rPr>
          <w:rFonts w:ascii="Times New Roman" w:eastAsia="Times New Roman" w:hAnsi="Times New Roman" w:cs="Times New Roman"/>
          <w:color w:val="000000" w:themeColor="text1"/>
          <w:sz w:val="24"/>
        </w:rPr>
        <w:t>. Os orientadores deverão comprovar 3 (três) orientações, no mínimo, em currículo Lattes, a fim de comprovação de experiência.</w:t>
      </w:r>
    </w:p>
    <w:p w14:paraId="6613EAF6"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529C2A6" w14:textId="341B5DA4"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49</w:t>
      </w:r>
      <w:r w:rsidR="007C011E" w:rsidRPr="00C4085D">
        <w:rPr>
          <w:rFonts w:ascii="Times New Roman" w:eastAsia="Times New Roman" w:hAnsi="Times New Roman" w:cs="Times New Roman"/>
          <w:color w:val="000000" w:themeColor="text1"/>
          <w:sz w:val="24"/>
        </w:rPr>
        <w:t>. É facultada a mudança de orientador pelo aluno, no prazo máximo de 02 (dois) meses antes do término do período para elaboração do TCC, que deve ser solicitada em formulário próprio, desde que com anuência do orientador atual e do novo orientador, e mediante aprovação da DITEC.</w:t>
      </w:r>
    </w:p>
    <w:p w14:paraId="4E1D27A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F8636B6" w14:textId="05703667"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50</w:t>
      </w:r>
      <w:r w:rsidR="007C011E" w:rsidRPr="00C4085D">
        <w:rPr>
          <w:rFonts w:ascii="Times New Roman" w:eastAsia="Times New Roman" w:hAnsi="Times New Roman" w:cs="Times New Roman"/>
          <w:color w:val="000000" w:themeColor="text1"/>
          <w:sz w:val="24"/>
        </w:rPr>
        <w:t>. Ao orientador é facultado abdicar da orientação de aluno, no prazo máximo de 02 (dois) meses antes do término do período para elaboração do TCC, com a apresentação de justificativa circunstanciada, em formulário próprio, que deve ser aprovada pela DITEC.</w:t>
      </w:r>
    </w:p>
    <w:p w14:paraId="6AEDBB2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 O aluno ou o Coordenador do Curso e a DITEC, juntamente com o professor orientador, definirão outro orientador para o acadêmico.</w:t>
      </w:r>
    </w:p>
    <w:p w14:paraId="3D32D676"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25A455B" w14:textId="0AFB4561"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51</w:t>
      </w:r>
      <w:r w:rsidR="007C011E" w:rsidRPr="00C4085D">
        <w:rPr>
          <w:rFonts w:ascii="Times New Roman" w:eastAsia="Times New Roman" w:hAnsi="Times New Roman" w:cs="Times New Roman"/>
          <w:color w:val="000000" w:themeColor="text1"/>
          <w:sz w:val="24"/>
        </w:rPr>
        <w:t>. É vedada a orientação de cônjuges e parentes até 4º grau e colegas servidores em exercício no mesmo órgão.</w:t>
      </w:r>
    </w:p>
    <w:p w14:paraId="3C23A1C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E013FF5" w14:textId="1E09564E"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52</w:t>
      </w:r>
      <w:r w:rsidR="007C011E" w:rsidRPr="00C4085D">
        <w:rPr>
          <w:rFonts w:ascii="Times New Roman" w:eastAsia="Times New Roman" w:hAnsi="Times New Roman" w:cs="Times New Roman"/>
          <w:color w:val="000000" w:themeColor="text1"/>
          <w:sz w:val="24"/>
        </w:rPr>
        <w:t xml:space="preserve">. Em caso de ausência do orientando em 3 (três) encontros consecutivos sem justificativa, ou o não cumprimento das atividades de orientação previamente estabelecidas, poderá o orientador interromper as atividades de orientação, comunicando imediatamente e por escrito à DITEC para que a mesma faça os devidos encaminhamentos. </w:t>
      </w:r>
    </w:p>
    <w:p w14:paraId="50FF617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 Acatado o pedido, o professor orientador deixará imediatamente de receber a remuneração estabelecida para o caso.</w:t>
      </w:r>
    </w:p>
    <w:p w14:paraId="704BB6D3"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3B1A242"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V</w:t>
      </w:r>
    </w:p>
    <w:p w14:paraId="70AA7D23"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Coordenador</w:t>
      </w:r>
    </w:p>
    <w:p w14:paraId="578FACA3"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DDECC0C" w14:textId="39974BAE"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Art.53</w:t>
      </w:r>
      <w:r w:rsidR="007C011E" w:rsidRPr="00C4085D">
        <w:rPr>
          <w:rFonts w:ascii="Times New Roman" w:eastAsia="Times New Roman" w:hAnsi="Times New Roman" w:cs="Times New Roman"/>
          <w:color w:val="000000" w:themeColor="text1"/>
          <w:sz w:val="24"/>
        </w:rPr>
        <w:t xml:space="preserve">. O Curso será conduzido também por coordenadores Técnicos e Pedagógicos, a quem compete: </w:t>
      </w:r>
    </w:p>
    <w:p w14:paraId="2746B23E" w14:textId="3067E2D2"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elaborar</w:t>
      </w:r>
      <w:proofErr w:type="gramEnd"/>
      <w:r w:rsidRPr="00C4085D">
        <w:rPr>
          <w:rFonts w:ascii="Times New Roman" w:eastAsia="Times New Roman" w:hAnsi="Times New Roman" w:cs="Times New Roman"/>
          <w:color w:val="000000" w:themeColor="text1"/>
          <w:sz w:val="24"/>
        </w:rPr>
        <w:t xml:space="preserve"> o Projeto Pedagógico</w:t>
      </w:r>
      <w:r w:rsidR="00F1670D" w:rsidRPr="00C4085D">
        <w:rPr>
          <w:rFonts w:ascii="Times New Roman" w:eastAsia="Times New Roman" w:hAnsi="Times New Roman" w:cs="Times New Roman"/>
          <w:color w:val="000000" w:themeColor="text1"/>
          <w:sz w:val="24"/>
        </w:rPr>
        <w:t xml:space="preserve"> de Curso (PPC</w:t>
      </w:r>
      <w:r w:rsidRPr="00C4085D">
        <w:rPr>
          <w:rFonts w:ascii="Times New Roman" w:eastAsia="Times New Roman" w:hAnsi="Times New Roman" w:cs="Times New Roman"/>
          <w:color w:val="000000" w:themeColor="text1"/>
          <w:sz w:val="24"/>
        </w:rPr>
        <w:t>);</w:t>
      </w:r>
    </w:p>
    <w:p w14:paraId="5E30ABBE"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organizar</w:t>
      </w:r>
      <w:proofErr w:type="gramEnd"/>
      <w:r w:rsidRPr="00C4085D">
        <w:rPr>
          <w:rFonts w:ascii="Times New Roman" w:eastAsia="Times New Roman" w:hAnsi="Times New Roman" w:cs="Times New Roman"/>
          <w:color w:val="000000" w:themeColor="text1"/>
          <w:sz w:val="24"/>
        </w:rPr>
        <w:t xml:space="preserve"> as disciplinas e ementas, conforme os objetivos do curso;</w:t>
      </w:r>
    </w:p>
    <w:p w14:paraId="0C399336"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orientar os docentes em relação a organização do planejamento, conforme orientação da DITEC e apresentação do planejamento no primeiro dia de aula;</w:t>
      </w:r>
    </w:p>
    <w:p w14:paraId="17D1236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estabelecer</w:t>
      </w:r>
      <w:proofErr w:type="gramEnd"/>
      <w:r w:rsidRPr="00C4085D">
        <w:rPr>
          <w:rFonts w:ascii="Times New Roman" w:eastAsia="Times New Roman" w:hAnsi="Times New Roman" w:cs="Times New Roman"/>
          <w:color w:val="000000" w:themeColor="text1"/>
          <w:sz w:val="24"/>
        </w:rPr>
        <w:t xml:space="preserve"> datas de reuniões com os docentes e a programação do curso;</w:t>
      </w:r>
    </w:p>
    <w:p w14:paraId="4D482DBD" w14:textId="2F1EEEB4"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acompa</w:t>
      </w:r>
      <w:r w:rsidR="00F1670D" w:rsidRPr="00C4085D">
        <w:rPr>
          <w:rFonts w:ascii="Times New Roman" w:eastAsia="Times New Roman" w:hAnsi="Times New Roman" w:cs="Times New Roman"/>
          <w:color w:val="000000" w:themeColor="text1"/>
          <w:sz w:val="24"/>
        </w:rPr>
        <w:t>nhar e avaliar</w:t>
      </w:r>
      <w:proofErr w:type="gramEnd"/>
      <w:r w:rsidR="00F1670D" w:rsidRPr="00C4085D">
        <w:rPr>
          <w:rFonts w:ascii="Times New Roman" w:eastAsia="Times New Roman" w:hAnsi="Times New Roman" w:cs="Times New Roman"/>
          <w:color w:val="000000" w:themeColor="text1"/>
          <w:sz w:val="24"/>
        </w:rPr>
        <w:t xml:space="preserve"> a execução do PPC</w:t>
      </w:r>
      <w:r w:rsidRPr="00C4085D">
        <w:rPr>
          <w:rFonts w:ascii="Times New Roman" w:eastAsia="Times New Roman" w:hAnsi="Times New Roman" w:cs="Times New Roman"/>
          <w:color w:val="000000" w:themeColor="text1"/>
          <w:sz w:val="24"/>
        </w:rPr>
        <w:t xml:space="preserve"> propondo estratégias de adequação no ensino e na pesquisa aos objetivos do curso;</w:t>
      </w:r>
    </w:p>
    <w:p w14:paraId="650F872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organizar a distribuição dos Trabalhos de Conclusão de Curso junto aos docentes e a DITEC, e</w:t>
      </w:r>
    </w:p>
    <w:p w14:paraId="1FC08E54"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VII - zelar pelo cumprimento dos prazos determinados pela DITEC. </w:t>
      </w:r>
    </w:p>
    <w:p w14:paraId="3920F7F8"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VIII – realizar o acompanhamento didático pedagógico com docentes, discentes e Coordenação Técnica de Curso.</w:t>
      </w:r>
    </w:p>
    <w:p w14:paraId="40D5BB90"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62894E50"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488E4C72"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16179526"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VI</w:t>
      </w:r>
    </w:p>
    <w:p w14:paraId="21C17D37"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Atribuições do Acadêmico(a) Orientando(a)</w:t>
      </w:r>
    </w:p>
    <w:p w14:paraId="16ED797B"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2F5A16A3" w14:textId="1A9BADA9" w:rsidR="00885ECB" w:rsidRPr="00C4085D" w:rsidRDefault="009C397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54</w:t>
      </w:r>
      <w:r w:rsidR="007C011E" w:rsidRPr="00C4085D">
        <w:rPr>
          <w:rFonts w:ascii="Times New Roman" w:eastAsia="Times New Roman" w:hAnsi="Times New Roman" w:cs="Times New Roman"/>
          <w:color w:val="000000" w:themeColor="text1"/>
          <w:sz w:val="24"/>
        </w:rPr>
        <w:t>. São atribuições do acadêmico</w:t>
      </w:r>
      <w:r w:rsidR="00167B7E" w:rsidRPr="00C4085D">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(a) orientando</w:t>
      </w:r>
      <w:r w:rsidR="00167B7E" w:rsidRPr="00C4085D">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 xml:space="preserve">(a): </w:t>
      </w:r>
    </w:p>
    <w:p w14:paraId="2E23327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w:t>
      </w:r>
      <w:proofErr w:type="gramStart"/>
      <w:r w:rsidRPr="00C4085D">
        <w:rPr>
          <w:rFonts w:ascii="Times New Roman" w:eastAsia="Times New Roman" w:hAnsi="Times New Roman" w:cs="Times New Roman"/>
          <w:color w:val="000000" w:themeColor="text1"/>
          <w:sz w:val="24"/>
        </w:rPr>
        <w:t>entregar</w:t>
      </w:r>
      <w:proofErr w:type="gramEnd"/>
      <w:r w:rsidRPr="00C4085D">
        <w:rPr>
          <w:rFonts w:ascii="Times New Roman" w:eastAsia="Times New Roman" w:hAnsi="Times New Roman" w:cs="Times New Roman"/>
          <w:color w:val="000000" w:themeColor="text1"/>
          <w:sz w:val="24"/>
        </w:rPr>
        <w:t xml:space="preserve"> o formulário de Aceite da Orientação, devidamente preenchido e assinado à DITEC;</w:t>
      </w:r>
    </w:p>
    <w:p w14:paraId="17541BD5"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 Elaborar um cronograma de atendimento, juntamente com o professor orientador.</w:t>
      </w:r>
    </w:p>
    <w:p w14:paraId="10BC85FC"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III - Realizar o trabalho individualmente.</w:t>
      </w:r>
    </w:p>
    <w:p w14:paraId="2B6CD297"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 - Comparecer aos encontros de orientação definidos em conjunto com orientador.</w:t>
      </w:r>
    </w:p>
    <w:p w14:paraId="08D7AD9F"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 Apresentar, sempre que solicitado, relatórios parciais das atividades de pesquisa para o orientador, assim como demais documentos.</w:t>
      </w:r>
    </w:p>
    <w:p w14:paraId="552C5A2B"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 - Elaborar o Projeto de Pesquisa e o Trabalho de Conclusão de Curso, ou refazê-lo se for solicitado, de acordo com as normas metodológicas da Norma Técnica vigente da Associação Brasileira de Normas Técnicas – ABNT, e com as diretrizes gerais estabelecidas no Regimento da Pós-graduação e Manual do TCC, quando houver.</w:t>
      </w:r>
    </w:p>
    <w:p w14:paraId="218C004F"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VII - Elaborar o texto da pesquisa observando a qualidade com referência ao domínio da norma culta da língua portuguesa, estruturação de frases, coerência de ideias, fundamentação teórica, estruturação metodológica e domínio do tema escolhido.</w:t>
      </w:r>
    </w:p>
    <w:p w14:paraId="12F4A4A1" w14:textId="6A01A055"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VIII – Entregar o </w:t>
      </w:r>
      <w:r w:rsidR="00110185">
        <w:rPr>
          <w:rFonts w:ascii="Times New Roman" w:eastAsia="Times New Roman" w:hAnsi="Times New Roman" w:cs="Times New Roman"/>
          <w:color w:val="000000" w:themeColor="text1"/>
          <w:sz w:val="24"/>
        </w:rPr>
        <w:t>TCC</w:t>
      </w:r>
      <w:r w:rsidRPr="00C4085D">
        <w:rPr>
          <w:rFonts w:ascii="Times New Roman" w:eastAsia="Times New Roman" w:hAnsi="Times New Roman" w:cs="Times New Roman"/>
          <w:color w:val="000000" w:themeColor="text1"/>
          <w:sz w:val="24"/>
        </w:rPr>
        <w:t xml:space="preserve">, conforme determinado no </w:t>
      </w:r>
      <w:r w:rsidR="00110185" w:rsidRPr="00110185">
        <w:rPr>
          <w:rFonts w:ascii="Times New Roman" w:eastAsia="Times New Roman" w:hAnsi="Times New Roman" w:cs="Times New Roman"/>
          <w:color w:val="000000" w:themeColor="text1"/>
          <w:sz w:val="24"/>
          <w:highlight w:val="yellow"/>
        </w:rPr>
        <w:t>Capítulo IX.</w:t>
      </w:r>
    </w:p>
    <w:p w14:paraId="357A31B1" w14:textId="34C457B5" w:rsidR="00885ECB" w:rsidRPr="00C4085D" w:rsidRDefault="0097231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IX</w:t>
      </w:r>
      <w:r w:rsidR="007C011E" w:rsidRPr="00C4085D">
        <w:rPr>
          <w:rFonts w:ascii="Times New Roman" w:eastAsia="Times New Roman" w:hAnsi="Times New Roman" w:cs="Times New Roman"/>
          <w:color w:val="000000" w:themeColor="text1"/>
          <w:sz w:val="24"/>
        </w:rPr>
        <w:t xml:space="preserve"> - Informar, por escrito, à DITEC, qualquer irregularidade decorrente do não cumprimento de condições estabelecidas nesta Resolução. </w:t>
      </w:r>
    </w:p>
    <w:p w14:paraId="2BD12EA4" w14:textId="32CE9F38" w:rsidR="00885ECB" w:rsidRDefault="0097231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 X</w:t>
      </w:r>
      <w:r w:rsidR="007C011E" w:rsidRPr="00C4085D">
        <w:rPr>
          <w:rFonts w:ascii="Times New Roman" w:eastAsia="Times New Roman" w:hAnsi="Times New Roman" w:cs="Times New Roman"/>
          <w:color w:val="000000" w:themeColor="text1"/>
          <w:sz w:val="24"/>
        </w:rPr>
        <w:t xml:space="preserve"> - Cumprir e fazer cumprir esta Resolução. </w:t>
      </w:r>
    </w:p>
    <w:p w14:paraId="3BBEFE30" w14:textId="77777777" w:rsidR="00972315" w:rsidRPr="00C4085D" w:rsidRDefault="00972315">
      <w:pPr>
        <w:suppressAutoHyphens/>
        <w:spacing w:after="0" w:line="240" w:lineRule="auto"/>
        <w:jc w:val="both"/>
        <w:rPr>
          <w:rFonts w:ascii="Times New Roman" w:eastAsia="Times New Roman" w:hAnsi="Times New Roman" w:cs="Times New Roman"/>
          <w:color w:val="000000" w:themeColor="text1"/>
          <w:sz w:val="24"/>
        </w:rPr>
      </w:pPr>
    </w:p>
    <w:p w14:paraId="12F70D2B" w14:textId="77777777" w:rsidR="00885ECB" w:rsidRDefault="00885ECB">
      <w:pPr>
        <w:suppressAutoHyphens/>
        <w:spacing w:after="0" w:line="240" w:lineRule="auto"/>
        <w:jc w:val="both"/>
        <w:rPr>
          <w:rFonts w:ascii="Times New Roman" w:eastAsia="Times New Roman" w:hAnsi="Times New Roman" w:cs="Times New Roman"/>
          <w:color w:val="000000" w:themeColor="text1"/>
          <w:sz w:val="24"/>
        </w:rPr>
      </w:pPr>
    </w:p>
    <w:p w14:paraId="569B24AD" w14:textId="77777777" w:rsidR="0080054B" w:rsidRDefault="0080054B">
      <w:pPr>
        <w:suppressAutoHyphens/>
        <w:spacing w:after="0" w:line="240" w:lineRule="auto"/>
        <w:jc w:val="both"/>
        <w:rPr>
          <w:rFonts w:ascii="Times New Roman" w:eastAsia="Times New Roman" w:hAnsi="Times New Roman" w:cs="Times New Roman"/>
          <w:color w:val="000000" w:themeColor="text1"/>
          <w:sz w:val="24"/>
        </w:rPr>
      </w:pPr>
    </w:p>
    <w:p w14:paraId="18DAE5EE" w14:textId="77777777" w:rsidR="0080054B" w:rsidRDefault="0080054B">
      <w:pPr>
        <w:suppressAutoHyphens/>
        <w:spacing w:after="0" w:line="240" w:lineRule="auto"/>
        <w:jc w:val="both"/>
        <w:rPr>
          <w:rFonts w:ascii="Times New Roman" w:eastAsia="Times New Roman" w:hAnsi="Times New Roman" w:cs="Times New Roman"/>
          <w:color w:val="000000" w:themeColor="text1"/>
          <w:sz w:val="24"/>
        </w:rPr>
      </w:pPr>
    </w:p>
    <w:p w14:paraId="20B39036" w14:textId="77777777" w:rsidR="0080054B" w:rsidRPr="00C4085D" w:rsidRDefault="0080054B">
      <w:pPr>
        <w:suppressAutoHyphens/>
        <w:spacing w:after="0" w:line="240" w:lineRule="auto"/>
        <w:jc w:val="both"/>
        <w:rPr>
          <w:rFonts w:ascii="Times New Roman" w:eastAsia="Times New Roman" w:hAnsi="Times New Roman" w:cs="Times New Roman"/>
          <w:color w:val="000000" w:themeColor="text1"/>
          <w:sz w:val="24"/>
        </w:rPr>
      </w:pPr>
    </w:p>
    <w:p w14:paraId="2AC0D7F4" w14:textId="77777777" w:rsidR="00885ECB" w:rsidRPr="007C5366" w:rsidRDefault="007C011E" w:rsidP="007C5366">
      <w:pPr>
        <w:suppressAutoHyphens/>
        <w:spacing w:after="0" w:line="240" w:lineRule="auto"/>
        <w:jc w:val="center"/>
        <w:rPr>
          <w:rFonts w:ascii="Times New Roman" w:eastAsia="Times New Roman" w:hAnsi="Times New Roman" w:cs="Times New Roman"/>
          <w:b/>
          <w:color w:val="000000" w:themeColor="text1"/>
          <w:sz w:val="24"/>
        </w:rPr>
      </w:pPr>
      <w:r w:rsidRPr="007C5366">
        <w:rPr>
          <w:rFonts w:ascii="Times New Roman" w:eastAsia="Times New Roman" w:hAnsi="Times New Roman" w:cs="Times New Roman"/>
          <w:b/>
          <w:color w:val="000000" w:themeColor="text1"/>
          <w:sz w:val="24"/>
        </w:rPr>
        <w:t>Capítulo VII</w:t>
      </w:r>
    </w:p>
    <w:p w14:paraId="0B706A43" w14:textId="77777777" w:rsidR="00972315" w:rsidRPr="00C4085D" w:rsidRDefault="00972315" w:rsidP="007C5366">
      <w:pPr>
        <w:suppressAutoHyphens/>
        <w:spacing w:after="0" w:line="240" w:lineRule="auto"/>
        <w:jc w:val="center"/>
        <w:rPr>
          <w:rFonts w:ascii="Times New Roman" w:eastAsia="Times New Roman" w:hAnsi="Times New Roman" w:cs="Times New Roman"/>
          <w:color w:val="000000" w:themeColor="text1"/>
          <w:sz w:val="24"/>
        </w:rPr>
      </w:pPr>
    </w:p>
    <w:p w14:paraId="4329815C" w14:textId="2F714358" w:rsidR="00885ECB" w:rsidRPr="00C4085D" w:rsidRDefault="006541A8">
      <w:pPr>
        <w:suppressAutoHyphen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Do TCC</w:t>
      </w:r>
    </w:p>
    <w:p w14:paraId="2A547878"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shd w:val="clear" w:color="auto" w:fill="FFFF00"/>
        </w:rPr>
      </w:pPr>
    </w:p>
    <w:p w14:paraId="30BB8223" w14:textId="77777777" w:rsidR="006541A8" w:rsidRPr="006541A8" w:rsidRDefault="009C3973" w:rsidP="006541A8">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Art. 55</w:t>
      </w:r>
      <w:r w:rsidR="007C011E" w:rsidRPr="00C4085D">
        <w:rPr>
          <w:rFonts w:ascii="Times New Roman" w:eastAsia="Times New Roman" w:hAnsi="Times New Roman" w:cs="Times New Roman"/>
          <w:color w:val="000000" w:themeColor="text1"/>
          <w:sz w:val="24"/>
        </w:rPr>
        <w:t xml:space="preserve">. </w:t>
      </w:r>
      <w:r w:rsidR="006541A8" w:rsidRPr="006541A8">
        <w:rPr>
          <w:rFonts w:ascii="Times New Roman" w:eastAsia="Times New Roman" w:hAnsi="Times New Roman" w:cs="Times New Roman"/>
          <w:color w:val="000000" w:themeColor="text1"/>
          <w:sz w:val="24"/>
        </w:rPr>
        <w:t>O TCC será realizado por meio da elaboração de um artigo científico ou relato técnico.</w:t>
      </w:r>
    </w:p>
    <w:p w14:paraId="247C43B8" w14:textId="646C0ACA" w:rsidR="006541A8" w:rsidRP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 - </w:t>
      </w:r>
      <w:r w:rsidR="006541A8" w:rsidRPr="006541A8">
        <w:rPr>
          <w:rFonts w:ascii="Times New Roman" w:eastAsia="Times New Roman" w:hAnsi="Times New Roman" w:cs="Times New Roman"/>
          <w:color w:val="000000" w:themeColor="text1"/>
          <w:sz w:val="24"/>
        </w:rPr>
        <w:t xml:space="preserve">Se a modalidade escolhida pelo aluno for artigo científico, ele deverá abordar uma temática relevante e pertinente ao campo de estudo do curso, demonstrando a capacidade </w:t>
      </w:r>
      <w:proofErr w:type="gramStart"/>
      <w:r w:rsidR="006541A8" w:rsidRPr="006541A8">
        <w:rPr>
          <w:rFonts w:ascii="Times New Roman" w:eastAsia="Times New Roman" w:hAnsi="Times New Roman" w:cs="Times New Roman"/>
          <w:color w:val="000000" w:themeColor="text1"/>
          <w:sz w:val="24"/>
        </w:rPr>
        <w:t>do</w:t>
      </w:r>
      <w:proofErr w:type="gramEnd"/>
      <w:r w:rsidR="006541A8" w:rsidRPr="006541A8">
        <w:rPr>
          <w:rFonts w:ascii="Times New Roman" w:eastAsia="Times New Roman" w:hAnsi="Times New Roman" w:cs="Times New Roman"/>
          <w:color w:val="000000" w:themeColor="text1"/>
          <w:sz w:val="24"/>
        </w:rPr>
        <w:t xml:space="preserve"> aluno relacionar os elementos teóricos aprendidos com a realidade empírica investigada, trazendo alguma contribuição ou resultado do processo de investigação científica. </w:t>
      </w:r>
    </w:p>
    <w:p w14:paraId="4E3EBCDD" w14:textId="77B3FE25" w:rsidR="006541A8" w:rsidRP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 - </w:t>
      </w:r>
      <w:r w:rsidR="006541A8" w:rsidRPr="006541A8">
        <w:rPr>
          <w:rFonts w:ascii="Times New Roman" w:eastAsia="Times New Roman" w:hAnsi="Times New Roman" w:cs="Times New Roman"/>
          <w:color w:val="000000" w:themeColor="text1"/>
          <w:sz w:val="24"/>
        </w:rPr>
        <w:t xml:space="preserve">Se a modalidade escolhida pelo aluno for relato técnico, ele deverá realizar um diagnóstico de uma situação problema real, estudar alternativas ou soluções e propor uma recomendação para a mitigação ou resolução do problema público identificado. </w:t>
      </w:r>
    </w:p>
    <w:p w14:paraId="57E04E03" w14:textId="112606A9" w:rsidR="006541A8" w:rsidRP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III - </w:t>
      </w:r>
      <w:r w:rsidR="006541A8" w:rsidRPr="006541A8">
        <w:rPr>
          <w:rFonts w:ascii="Times New Roman" w:eastAsia="Times New Roman" w:hAnsi="Times New Roman" w:cs="Times New Roman"/>
          <w:color w:val="000000" w:themeColor="text1"/>
          <w:sz w:val="24"/>
        </w:rPr>
        <w:t xml:space="preserve">O Trabalho de Conclusão de Curso (TCC) deve ter um mínimo de 12 páginas, formatado com letra Times New Roman tamanho 12, espaçamento 1,5 entre linhas e margens de 2,5 cm em todos os lados da folha. </w:t>
      </w:r>
    </w:p>
    <w:p w14:paraId="3386D720" w14:textId="0DCDC6A4" w:rsidR="006541A8" w:rsidRDefault="00972315" w:rsidP="006541A8">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 xml:space="preserve">IV - </w:t>
      </w:r>
      <w:proofErr w:type="gramStart"/>
      <w:r w:rsidRPr="006541A8">
        <w:rPr>
          <w:rFonts w:ascii="Times New Roman" w:eastAsia="Times New Roman" w:hAnsi="Times New Roman" w:cs="Times New Roman"/>
          <w:color w:val="000000" w:themeColor="text1"/>
          <w:sz w:val="24"/>
        </w:rPr>
        <w:t xml:space="preserve">Os artigos </w:t>
      </w:r>
      <w:r>
        <w:rPr>
          <w:rFonts w:ascii="Times New Roman" w:eastAsia="Times New Roman" w:hAnsi="Times New Roman" w:cs="Times New Roman"/>
          <w:color w:val="000000" w:themeColor="text1"/>
          <w:sz w:val="24"/>
        </w:rPr>
        <w:t>e os relatos</w:t>
      </w:r>
      <w:proofErr w:type="gramEnd"/>
      <w:r>
        <w:rPr>
          <w:rFonts w:ascii="Times New Roman" w:eastAsia="Times New Roman" w:hAnsi="Times New Roman" w:cs="Times New Roman"/>
          <w:color w:val="000000" w:themeColor="text1"/>
          <w:sz w:val="24"/>
        </w:rPr>
        <w:t xml:space="preserve"> técnicos </w:t>
      </w:r>
      <w:r w:rsidR="006541A8" w:rsidRPr="006541A8">
        <w:rPr>
          <w:rFonts w:ascii="Times New Roman" w:eastAsia="Times New Roman" w:hAnsi="Times New Roman" w:cs="Times New Roman"/>
          <w:color w:val="000000" w:themeColor="text1"/>
          <w:sz w:val="24"/>
        </w:rPr>
        <w:t xml:space="preserve">deverão </w:t>
      </w:r>
      <w:r>
        <w:rPr>
          <w:rFonts w:ascii="Times New Roman" w:eastAsia="Times New Roman" w:hAnsi="Times New Roman" w:cs="Times New Roman"/>
          <w:color w:val="000000" w:themeColor="text1"/>
          <w:sz w:val="24"/>
        </w:rPr>
        <w:t xml:space="preserve">ser </w:t>
      </w:r>
      <w:r w:rsidR="006541A8" w:rsidRPr="006541A8">
        <w:rPr>
          <w:rFonts w:ascii="Times New Roman" w:eastAsia="Times New Roman" w:hAnsi="Times New Roman" w:cs="Times New Roman"/>
          <w:color w:val="000000" w:themeColor="text1"/>
          <w:sz w:val="24"/>
        </w:rPr>
        <w:t xml:space="preserve">inéditos e individuais, com a orientação de um professor supervisor/orientador. O conteúdo do </w:t>
      </w:r>
      <w:r>
        <w:rPr>
          <w:rFonts w:ascii="Times New Roman" w:eastAsia="Times New Roman" w:hAnsi="Times New Roman" w:cs="Times New Roman"/>
          <w:color w:val="000000" w:themeColor="text1"/>
          <w:sz w:val="24"/>
        </w:rPr>
        <w:t>TCC</w:t>
      </w:r>
      <w:r w:rsidR="006541A8" w:rsidRPr="006541A8">
        <w:rPr>
          <w:rFonts w:ascii="Times New Roman" w:eastAsia="Times New Roman" w:hAnsi="Times New Roman" w:cs="Times New Roman"/>
          <w:color w:val="000000" w:themeColor="text1"/>
          <w:sz w:val="24"/>
        </w:rPr>
        <w:t xml:space="preserve"> deve ser organizado de forma clara e estruturada, incluindo os seguintes elementos:</w:t>
      </w:r>
    </w:p>
    <w:p w14:paraId="772FA2F7" w14:textId="77777777" w:rsidR="006541A8" w:rsidRDefault="006541A8">
      <w:pPr>
        <w:suppressAutoHyphens/>
        <w:spacing w:after="0" w:line="240" w:lineRule="auto"/>
        <w:jc w:val="both"/>
        <w:rPr>
          <w:rFonts w:ascii="Times New Roman" w:eastAsia="Times New Roman" w:hAnsi="Times New Roman" w:cs="Times New Roman"/>
          <w:color w:val="000000" w:themeColor="text1"/>
          <w:sz w:val="24"/>
        </w:rPr>
      </w:pPr>
    </w:p>
    <w:p w14:paraId="798BC308" w14:textId="77777777" w:rsidR="006541A8" w:rsidRDefault="006541A8">
      <w:pPr>
        <w:suppressAutoHyphens/>
        <w:spacing w:after="0" w:line="240" w:lineRule="auto"/>
        <w:jc w:val="both"/>
        <w:rPr>
          <w:rFonts w:ascii="Times New Roman" w:eastAsia="Times New Roman" w:hAnsi="Times New Roman" w:cs="Times New Roman"/>
          <w:color w:val="000000" w:themeColor="text1"/>
          <w:sz w:val="24"/>
        </w:rPr>
      </w:pPr>
    </w:p>
    <w:p w14:paraId="0F178CF3" w14:textId="77777777" w:rsidR="000C1497" w:rsidRDefault="000C1497">
      <w:pPr>
        <w:suppressAutoHyphens/>
        <w:spacing w:after="0" w:line="240" w:lineRule="auto"/>
        <w:jc w:val="both"/>
        <w:rPr>
          <w:rFonts w:ascii="Times New Roman" w:eastAsia="Times New Roman" w:hAnsi="Times New Roman" w:cs="Times New Roman"/>
          <w:color w:val="000000" w:themeColor="text1"/>
          <w:sz w:val="24"/>
        </w:rPr>
      </w:pPr>
    </w:p>
    <w:p w14:paraId="3B525561" w14:textId="77777777"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t>Capítulo VIII</w:t>
      </w:r>
    </w:p>
    <w:p w14:paraId="60A244AD" w14:textId="026E2936"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t>Da Avaliação</w:t>
      </w:r>
      <w:r w:rsidR="0080054B">
        <w:rPr>
          <w:rFonts w:ascii="Times New Roman" w:eastAsia="Times New Roman" w:hAnsi="Times New Roman" w:cs="Times New Roman"/>
          <w:b/>
          <w:color w:val="000000" w:themeColor="text1"/>
          <w:sz w:val="24"/>
        </w:rPr>
        <w:t xml:space="preserve"> da</w:t>
      </w:r>
      <w:r w:rsidRPr="00110185">
        <w:rPr>
          <w:rFonts w:ascii="Times New Roman" w:eastAsia="Times New Roman" w:hAnsi="Times New Roman" w:cs="Times New Roman"/>
          <w:b/>
          <w:color w:val="000000" w:themeColor="text1"/>
          <w:sz w:val="24"/>
        </w:rPr>
        <w:t xml:space="preserve"> Aprovação</w:t>
      </w:r>
    </w:p>
    <w:p w14:paraId="4C3183E7" w14:textId="77777777" w:rsidR="00885ECB" w:rsidRPr="000C1497" w:rsidRDefault="00885ECB">
      <w:pPr>
        <w:suppressAutoHyphens/>
        <w:spacing w:after="0" w:line="240" w:lineRule="auto"/>
        <w:jc w:val="center"/>
        <w:rPr>
          <w:rFonts w:ascii="Times New Roman" w:eastAsia="Times New Roman" w:hAnsi="Times New Roman" w:cs="Times New Roman"/>
          <w:color w:val="000000" w:themeColor="text1"/>
          <w:sz w:val="24"/>
          <w:highlight w:val="yellow"/>
        </w:rPr>
      </w:pPr>
    </w:p>
    <w:p w14:paraId="51C380C5" w14:textId="1C540474" w:rsidR="007C5366" w:rsidRPr="00972315" w:rsidRDefault="00110185" w:rsidP="007C5366">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56</w:t>
      </w:r>
      <w:r w:rsidR="007C011E" w:rsidRPr="00972315">
        <w:rPr>
          <w:rFonts w:ascii="Times New Roman" w:eastAsia="Times New Roman" w:hAnsi="Times New Roman" w:cs="Times New Roman"/>
          <w:color w:val="000000" w:themeColor="text1"/>
          <w:sz w:val="24"/>
        </w:rPr>
        <w:t xml:space="preserve">. </w:t>
      </w:r>
      <w:r w:rsidR="007C5366" w:rsidRPr="00972315">
        <w:rPr>
          <w:rFonts w:ascii="Times New Roman" w:eastAsia="Times New Roman" w:hAnsi="Times New Roman" w:cs="Times New Roman"/>
          <w:color w:val="000000" w:themeColor="text1"/>
          <w:sz w:val="24"/>
        </w:rPr>
        <w:t xml:space="preserve">O TCC será avaliado pelo professor orientador/supervisor, cuja nota computará 60% da nota final do trabalho, e por um professor avaliador em regime de </w:t>
      </w:r>
      <w:proofErr w:type="spellStart"/>
      <w:r w:rsidR="007C5366" w:rsidRPr="00972315">
        <w:rPr>
          <w:rFonts w:ascii="Times New Roman" w:eastAsia="Times New Roman" w:hAnsi="Times New Roman" w:cs="Times New Roman"/>
          <w:color w:val="000000" w:themeColor="text1"/>
          <w:sz w:val="24"/>
        </w:rPr>
        <w:t>blind</w:t>
      </w:r>
      <w:proofErr w:type="spellEnd"/>
      <w:r w:rsidR="007C5366" w:rsidRPr="00972315">
        <w:rPr>
          <w:rFonts w:ascii="Times New Roman" w:eastAsia="Times New Roman" w:hAnsi="Times New Roman" w:cs="Times New Roman"/>
          <w:color w:val="000000" w:themeColor="text1"/>
          <w:sz w:val="24"/>
        </w:rPr>
        <w:t xml:space="preserve"> </w:t>
      </w:r>
      <w:proofErr w:type="spellStart"/>
      <w:r w:rsidR="007C5366" w:rsidRPr="00972315">
        <w:rPr>
          <w:rFonts w:ascii="Times New Roman" w:eastAsia="Times New Roman" w:hAnsi="Times New Roman" w:cs="Times New Roman"/>
          <w:color w:val="000000" w:themeColor="text1"/>
          <w:sz w:val="24"/>
        </w:rPr>
        <w:t>review</w:t>
      </w:r>
      <w:proofErr w:type="spellEnd"/>
      <w:r w:rsidR="007C5366" w:rsidRPr="00972315">
        <w:rPr>
          <w:rFonts w:ascii="Times New Roman" w:eastAsia="Times New Roman" w:hAnsi="Times New Roman" w:cs="Times New Roman"/>
          <w:color w:val="000000" w:themeColor="text1"/>
          <w:sz w:val="24"/>
        </w:rPr>
        <w:t xml:space="preserve"> designado pela Coordenação do Curso, cuja nota computará 40% da nota final do trabalho. </w:t>
      </w:r>
    </w:p>
    <w:p w14:paraId="2566B19D" w14:textId="77777777" w:rsidR="00885ECB" w:rsidRPr="00972315" w:rsidRDefault="00885ECB">
      <w:pPr>
        <w:suppressAutoHyphens/>
        <w:spacing w:after="0" w:line="240" w:lineRule="auto"/>
        <w:jc w:val="both"/>
        <w:rPr>
          <w:rFonts w:ascii="Times New Roman" w:eastAsia="Times New Roman" w:hAnsi="Times New Roman" w:cs="Times New Roman"/>
          <w:color w:val="000000" w:themeColor="text1"/>
          <w:sz w:val="24"/>
        </w:rPr>
      </w:pPr>
    </w:p>
    <w:p w14:paraId="048F89B4" w14:textId="7C5D48B0" w:rsidR="00885ECB" w:rsidRPr="00972315"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57</w:t>
      </w:r>
      <w:r w:rsidR="007C011E" w:rsidRPr="00972315">
        <w:rPr>
          <w:rFonts w:ascii="Times New Roman" w:eastAsia="Times New Roman" w:hAnsi="Times New Roman" w:cs="Times New Roman"/>
          <w:color w:val="000000" w:themeColor="text1"/>
          <w:sz w:val="24"/>
        </w:rPr>
        <w:t xml:space="preserve">. Será considerado aprovado o candidato que obtiver </w:t>
      </w:r>
      <w:r w:rsidR="00972315" w:rsidRPr="00972315">
        <w:rPr>
          <w:rFonts w:ascii="Times New Roman" w:eastAsia="Times New Roman" w:hAnsi="Times New Roman" w:cs="Times New Roman"/>
          <w:color w:val="000000" w:themeColor="text1"/>
          <w:sz w:val="24"/>
        </w:rPr>
        <w:t xml:space="preserve">nota mínima de 7,0 (sete) considerando as notas do </w:t>
      </w:r>
      <w:r w:rsidR="00972315" w:rsidRPr="00972315">
        <w:rPr>
          <w:rFonts w:ascii="Times New Roman" w:eastAsia="Times New Roman" w:hAnsi="Times New Roman" w:cs="Times New Roman"/>
          <w:color w:val="000000" w:themeColor="text1"/>
          <w:sz w:val="24"/>
        </w:rPr>
        <w:t>professor orientador/supervisor</w:t>
      </w:r>
      <w:r w:rsidR="00972315" w:rsidRPr="00972315">
        <w:rPr>
          <w:rFonts w:ascii="Times New Roman" w:eastAsia="Times New Roman" w:hAnsi="Times New Roman" w:cs="Times New Roman"/>
          <w:color w:val="000000" w:themeColor="text1"/>
          <w:sz w:val="24"/>
        </w:rPr>
        <w:t xml:space="preserve"> e professor avaliador</w:t>
      </w:r>
      <w:r w:rsidR="007C011E" w:rsidRPr="00972315">
        <w:rPr>
          <w:rFonts w:ascii="Times New Roman" w:eastAsia="Times New Roman" w:hAnsi="Times New Roman" w:cs="Times New Roman"/>
          <w:color w:val="000000" w:themeColor="text1"/>
          <w:sz w:val="24"/>
        </w:rPr>
        <w:t>.</w:t>
      </w:r>
    </w:p>
    <w:p w14:paraId="11A2607C" w14:textId="72665A09" w:rsidR="00885ECB" w:rsidRPr="00972315" w:rsidRDefault="007C011E">
      <w:pPr>
        <w:suppressAutoHyphens/>
        <w:spacing w:after="0" w:line="240" w:lineRule="auto"/>
        <w:jc w:val="both"/>
        <w:rPr>
          <w:rFonts w:ascii="Times New Roman" w:eastAsia="Times New Roman" w:hAnsi="Times New Roman" w:cs="Times New Roman"/>
          <w:color w:val="000000" w:themeColor="text1"/>
          <w:sz w:val="24"/>
        </w:rPr>
      </w:pPr>
      <w:r w:rsidRPr="00972315">
        <w:rPr>
          <w:rFonts w:ascii="Times New Roman" w:eastAsia="Times New Roman" w:hAnsi="Times New Roman" w:cs="Times New Roman"/>
          <w:color w:val="000000" w:themeColor="text1"/>
          <w:sz w:val="24"/>
        </w:rPr>
        <w:t xml:space="preserve">Parágrafo único. Em caso de excepcional qualidade ou extrema originalidade, os trabalhos podem merecer a menção Aprovado com Distinção e Louvor, quando houver unanimidade entre </w:t>
      </w:r>
      <w:r w:rsidR="00972315" w:rsidRPr="00972315">
        <w:rPr>
          <w:rFonts w:ascii="Times New Roman" w:eastAsia="Times New Roman" w:hAnsi="Times New Roman" w:cs="Times New Roman"/>
          <w:color w:val="000000" w:themeColor="text1"/>
          <w:sz w:val="24"/>
        </w:rPr>
        <w:t xml:space="preserve">professor orientador/supervisor </w:t>
      </w:r>
      <w:r w:rsidR="00972315" w:rsidRPr="00972315">
        <w:rPr>
          <w:rFonts w:ascii="Times New Roman" w:eastAsia="Times New Roman" w:hAnsi="Times New Roman" w:cs="Times New Roman"/>
          <w:color w:val="000000" w:themeColor="text1"/>
          <w:sz w:val="24"/>
        </w:rPr>
        <w:t>e professor</w:t>
      </w:r>
      <w:r w:rsidR="00972315" w:rsidRPr="00972315">
        <w:rPr>
          <w:rFonts w:ascii="Times New Roman" w:eastAsia="Times New Roman" w:hAnsi="Times New Roman" w:cs="Times New Roman"/>
          <w:color w:val="000000" w:themeColor="text1"/>
          <w:sz w:val="24"/>
        </w:rPr>
        <w:t xml:space="preserve"> avaliador</w:t>
      </w:r>
      <w:r w:rsidR="00972315" w:rsidRPr="00972315">
        <w:rPr>
          <w:rFonts w:ascii="Times New Roman" w:eastAsia="Times New Roman" w:hAnsi="Times New Roman" w:cs="Times New Roman"/>
          <w:color w:val="000000" w:themeColor="text1"/>
          <w:sz w:val="24"/>
        </w:rPr>
        <w:t>.</w:t>
      </w:r>
    </w:p>
    <w:p w14:paraId="1D5C4154" w14:textId="77777777" w:rsidR="00885ECB" w:rsidRPr="00972315" w:rsidRDefault="00885ECB">
      <w:pPr>
        <w:suppressAutoHyphens/>
        <w:spacing w:after="0" w:line="240" w:lineRule="auto"/>
        <w:jc w:val="both"/>
        <w:rPr>
          <w:rFonts w:ascii="Times New Roman" w:eastAsia="Times New Roman" w:hAnsi="Times New Roman" w:cs="Times New Roman"/>
          <w:color w:val="000000" w:themeColor="text1"/>
          <w:sz w:val="24"/>
        </w:rPr>
      </w:pPr>
    </w:p>
    <w:p w14:paraId="7742E38B" w14:textId="2076DD4F"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58</w:t>
      </w:r>
      <w:r w:rsidR="007C011E" w:rsidRPr="00972315">
        <w:rPr>
          <w:rFonts w:ascii="Times New Roman" w:eastAsia="Times New Roman" w:hAnsi="Times New Roman" w:cs="Times New Roman"/>
          <w:color w:val="000000" w:themeColor="text1"/>
          <w:sz w:val="24"/>
        </w:rPr>
        <w:t xml:space="preserve">. A nota final do acadêmico (a) será o resultado da média aritmética das médias individuais </w:t>
      </w:r>
      <w:r w:rsidR="00972315" w:rsidRPr="00972315">
        <w:rPr>
          <w:rFonts w:ascii="Times New Roman" w:eastAsia="Times New Roman" w:hAnsi="Times New Roman" w:cs="Times New Roman"/>
          <w:color w:val="000000" w:themeColor="text1"/>
          <w:sz w:val="24"/>
        </w:rPr>
        <w:t>professor orientador/supervisor e professor avaliador</w:t>
      </w:r>
      <w:r w:rsidR="007C011E" w:rsidRPr="00972315">
        <w:rPr>
          <w:rFonts w:ascii="Times New Roman" w:eastAsia="Times New Roman" w:hAnsi="Times New Roman" w:cs="Times New Roman"/>
          <w:color w:val="000000" w:themeColor="text1"/>
          <w:sz w:val="24"/>
        </w:rPr>
        <w:t>.</w:t>
      </w:r>
      <w:r w:rsidR="007C011E" w:rsidRPr="00C4085D">
        <w:rPr>
          <w:rFonts w:ascii="Times New Roman" w:eastAsia="Times New Roman" w:hAnsi="Times New Roman" w:cs="Times New Roman"/>
          <w:color w:val="000000" w:themeColor="text1"/>
          <w:sz w:val="24"/>
        </w:rPr>
        <w:t xml:space="preserve"> </w:t>
      </w:r>
    </w:p>
    <w:p w14:paraId="5C2035E5"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5AC06955" w14:textId="77777777"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t>Capítulo IX</w:t>
      </w:r>
    </w:p>
    <w:p w14:paraId="2295C53C" w14:textId="77777777" w:rsidR="00885ECB" w:rsidRPr="00110185" w:rsidRDefault="007C011E">
      <w:pPr>
        <w:suppressAutoHyphens/>
        <w:spacing w:after="0" w:line="240" w:lineRule="auto"/>
        <w:jc w:val="center"/>
        <w:rPr>
          <w:rFonts w:ascii="Times New Roman" w:eastAsia="Times New Roman" w:hAnsi="Times New Roman" w:cs="Times New Roman"/>
          <w:b/>
          <w:color w:val="000000" w:themeColor="text1"/>
          <w:sz w:val="24"/>
        </w:rPr>
      </w:pPr>
      <w:r w:rsidRPr="00110185">
        <w:rPr>
          <w:rFonts w:ascii="Times New Roman" w:eastAsia="Times New Roman" w:hAnsi="Times New Roman" w:cs="Times New Roman"/>
          <w:b/>
          <w:color w:val="000000" w:themeColor="text1"/>
          <w:sz w:val="24"/>
        </w:rPr>
        <w:t>Da Entrega da Versão Final do TCC</w:t>
      </w:r>
    </w:p>
    <w:p w14:paraId="66BC6317"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64325074" w14:textId="6055FFEF"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59</w:t>
      </w:r>
      <w:r w:rsidR="007C011E" w:rsidRPr="00C4085D">
        <w:rPr>
          <w:rFonts w:ascii="Times New Roman" w:eastAsia="Times New Roman" w:hAnsi="Times New Roman" w:cs="Times New Roman"/>
          <w:color w:val="000000" w:themeColor="text1"/>
          <w:sz w:val="24"/>
        </w:rPr>
        <w:t xml:space="preserve">.  No prazo máximo de 30 (trinta) dias após a </w:t>
      </w:r>
      <w:r w:rsidR="00A83483">
        <w:rPr>
          <w:rFonts w:ascii="Times New Roman" w:eastAsia="Times New Roman" w:hAnsi="Times New Roman" w:cs="Times New Roman"/>
          <w:color w:val="000000" w:themeColor="text1"/>
          <w:sz w:val="24"/>
        </w:rPr>
        <w:t>aprovação do TCC</w:t>
      </w:r>
      <w:r w:rsidR="007C011E" w:rsidRPr="00C4085D">
        <w:rPr>
          <w:rFonts w:ascii="Times New Roman" w:eastAsia="Times New Roman" w:hAnsi="Times New Roman" w:cs="Times New Roman"/>
          <w:color w:val="000000" w:themeColor="text1"/>
          <w:sz w:val="24"/>
        </w:rPr>
        <w:t>, o acadêmico</w:t>
      </w:r>
      <w:r w:rsidR="00C52C13" w:rsidRPr="00C4085D">
        <w:rPr>
          <w:rFonts w:ascii="Times New Roman" w:eastAsia="Times New Roman" w:hAnsi="Times New Roman" w:cs="Times New Roman"/>
          <w:color w:val="000000" w:themeColor="text1"/>
          <w:sz w:val="24"/>
        </w:rPr>
        <w:t xml:space="preserve"> </w:t>
      </w:r>
      <w:r w:rsidR="007C011E" w:rsidRPr="00C4085D">
        <w:rPr>
          <w:rFonts w:ascii="Times New Roman" w:eastAsia="Times New Roman" w:hAnsi="Times New Roman" w:cs="Times New Roman"/>
          <w:color w:val="000000" w:themeColor="text1"/>
          <w:sz w:val="24"/>
        </w:rPr>
        <w:t xml:space="preserve">(a) deverá entregar a versão final, com as correções recomendadas </w:t>
      </w:r>
      <w:r w:rsidR="00972315">
        <w:rPr>
          <w:rFonts w:ascii="Times New Roman" w:eastAsia="Times New Roman" w:hAnsi="Times New Roman" w:cs="Times New Roman"/>
          <w:color w:val="000000" w:themeColor="text1"/>
          <w:sz w:val="24"/>
        </w:rPr>
        <w:t xml:space="preserve">pelo </w:t>
      </w:r>
      <w:r w:rsidR="00972315" w:rsidRPr="00972315">
        <w:rPr>
          <w:rFonts w:ascii="Times New Roman" w:eastAsia="Times New Roman" w:hAnsi="Times New Roman" w:cs="Times New Roman"/>
          <w:color w:val="000000" w:themeColor="text1"/>
          <w:sz w:val="24"/>
        </w:rPr>
        <w:t>professor orientador/supervisor e professor avaliador</w:t>
      </w:r>
      <w:r w:rsidR="007C011E" w:rsidRPr="00C4085D">
        <w:rPr>
          <w:rFonts w:ascii="Times New Roman" w:eastAsia="Times New Roman" w:hAnsi="Times New Roman" w:cs="Times New Roman"/>
          <w:color w:val="000000" w:themeColor="text1"/>
          <w:sz w:val="24"/>
        </w:rPr>
        <w:t>, na Secretaria Acadêmica.</w:t>
      </w:r>
    </w:p>
    <w:p w14:paraId="79456FF1"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77E46FC7" w14:textId="69C7A0C0"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60</w:t>
      </w:r>
      <w:r w:rsidR="007C011E" w:rsidRPr="00C4085D">
        <w:rPr>
          <w:rFonts w:ascii="Times New Roman" w:eastAsia="Times New Roman" w:hAnsi="Times New Roman" w:cs="Times New Roman"/>
          <w:color w:val="000000" w:themeColor="text1"/>
          <w:sz w:val="24"/>
        </w:rPr>
        <w:t>. A entrega da versão final do T</w:t>
      </w:r>
      <w:r w:rsidR="00C52C13" w:rsidRPr="00C4085D">
        <w:rPr>
          <w:rFonts w:ascii="Times New Roman" w:eastAsia="Times New Roman" w:hAnsi="Times New Roman" w:cs="Times New Roman"/>
          <w:color w:val="000000" w:themeColor="text1"/>
          <w:sz w:val="24"/>
        </w:rPr>
        <w:t>CC</w:t>
      </w:r>
      <w:r w:rsidR="007C011E" w:rsidRPr="00C4085D">
        <w:rPr>
          <w:rFonts w:ascii="Times New Roman" w:eastAsia="Times New Roman" w:hAnsi="Times New Roman" w:cs="Times New Roman"/>
          <w:color w:val="000000" w:themeColor="text1"/>
          <w:sz w:val="24"/>
        </w:rPr>
        <w:t xml:space="preserve"> deverá ser realizada em meio digital (no formato PDF), após aprovação do orientador, obedecendo-se aos prazos regimentais, aos requisitos estabelecidos nas normas do curso e ao disposto nesta Resolução.</w:t>
      </w:r>
    </w:p>
    <w:p w14:paraId="11A10F9F" w14:textId="77777777" w:rsidR="00885ECB" w:rsidRPr="00C4085D" w:rsidRDefault="00C52C13">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§1</w:t>
      </w:r>
      <w:r w:rsidR="007C011E" w:rsidRPr="00C4085D">
        <w:rPr>
          <w:rFonts w:ascii="Times New Roman" w:eastAsia="Times New Roman" w:hAnsi="Times New Roman" w:cs="Times New Roman"/>
          <w:color w:val="000000" w:themeColor="text1"/>
          <w:sz w:val="24"/>
        </w:rPr>
        <w:t>º. A cópia digital será disponibilizada no sítio eletrônico da Fundação Escola de Governo – ENA, com os devidos créditos de autoria, mediante autorização por escrito do autor e seu orientador.</w:t>
      </w:r>
    </w:p>
    <w:p w14:paraId="6AE0F0A5" w14:textId="77777777" w:rsidR="00885ECB" w:rsidRDefault="00885ECB">
      <w:pPr>
        <w:suppressAutoHyphens/>
        <w:spacing w:after="0" w:line="240" w:lineRule="auto"/>
        <w:jc w:val="both"/>
        <w:rPr>
          <w:rFonts w:ascii="Times New Roman" w:eastAsia="Times New Roman" w:hAnsi="Times New Roman" w:cs="Times New Roman"/>
          <w:color w:val="000000" w:themeColor="text1"/>
          <w:sz w:val="24"/>
        </w:rPr>
      </w:pPr>
    </w:p>
    <w:p w14:paraId="527CD863" w14:textId="45200AA5" w:rsidR="00885ECB" w:rsidRPr="00C4085D" w:rsidRDefault="00110185">
      <w:pPr>
        <w:suppressAutoHyphen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VI</w:t>
      </w:r>
    </w:p>
    <w:p w14:paraId="1A861DEA" w14:textId="581CDDE8" w:rsidR="00885ECB" w:rsidRPr="00C4085D" w:rsidRDefault="0080054B">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Do Certificado</w:t>
      </w:r>
    </w:p>
    <w:p w14:paraId="26366C95" w14:textId="77777777" w:rsidR="00885ECB" w:rsidRPr="00C4085D" w:rsidRDefault="00885ECB">
      <w:pPr>
        <w:suppressAutoHyphens/>
        <w:spacing w:after="0" w:line="240" w:lineRule="auto"/>
        <w:jc w:val="center"/>
        <w:rPr>
          <w:rFonts w:ascii="Times New Roman" w:eastAsia="Times New Roman" w:hAnsi="Times New Roman" w:cs="Times New Roman"/>
          <w:color w:val="000000" w:themeColor="text1"/>
          <w:sz w:val="24"/>
        </w:rPr>
      </w:pPr>
    </w:p>
    <w:p w14:paraId="10F04A0D" w14:textId="780EBAA0"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61</w:t>
      </w:r>
      <w:r w:rsidR="007C011E" w:rsidRPr="00C4085D">
        <w:rPr>
          <w:rFonts w:ascii="Times New Roman" w:eastAsia="Times New Roman" w:hAnsi="Times New Roman" w:cs="Times New Roman"/>
          <w:color w:val="000000" w:themeColor="text1"/>
          <w:sz w:val="24"/>
        </w:rPr>
        <w:t>. Compete à DITEC emitir os certificados, que serão d</w:t>
      </w:r>
      <w:r w:rsidR="000133C8" w:rsidRPr="00C4085D">
        <w:rPr>
          <w:rFonts w:ascii="Times New Roman" w:eastAsia="Times New Roman" w:hAnsi="Times New Roman" w:cs="Times New Roman"/>
          <w:color w:val="000000" w:themeColor="text1"/>
          <w:sz w:val="24"/>
        </w:rPr>
        <w:t>evidamente registrados pela ENA em até 30 (trinta) dias, após cumprimento de todas as exigências do Curso.</w:t>
      </w:r>
    </w:p>
    <w:p w14:paraId="07AFA32D" w14:textId="5B7B1BCC"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62</w:t>
      </w:r>
      <w:r w:rsidR="007C011E" w:rsidRPr="00C4085D">
        <w:rPr>
          <w:rFonts w:ascii="Times New Roman" w:eastAsia="Times New Roman" w:hAnsi="Times New Roman" w:cs="Times New Roman"/>
          <w:color w:val="000000" w:themeColor="text1"/>
          <w:sz w:val="24"/>
        </w:rPr>
        <w:t>. Os certificados devem mencionar a área de conhecimento do curso, e será acompanhado do respectivo histórico escolar, do qual deve constar, obrigatoriamente:</w:t>
      </w:r>
    </w:p>
    <w:p w14:paraId="78139723"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 - </w:t>
      </w:r>
      <w:proofErr w:type="gramStart"/>
      <w:r w:rsidRPr="00C4085D">
        <w:rPr>
          <w:rFonts w:ascii="Times New Roman" w:eastAsia="Times New Roman" w:hAnsi="Times New Roman" w:cs="Times New Roman"/>
          <w:color w:val="000000" w:themeColor="text1"/>
          <w:sz w:val="24"/>
        </w:rPr>
        <w:t>relação</w:t>
      </w:r>
      <w:proofErr w:type="gramEnd"/>
      <w:r w:rsidRPr="00C4085D">
        <w:rPr>
          <w:rFonts w:ascii="Times New Roman" w:eastAsia="Times New Roman" w:hAnsi="Times New Roman" w:cs="Times New Roman"/>
          <w:color w:val="000000" w:themeColor="text1"/>
          <w:sz w:val="24"/>
        </w:rPr>
        <w:t xml:space="preserve"> das disciplinas, carga horária, nota ou conceito obtido pelo aluno e nome e qualificação dos professores por elas responsáveis;</w:t>
      </w:r>
    </w:p>
    <w:p w14:paraId="229A16D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 - </w:t>
      </w:r>
      <w:proofErr w:type="gramStart"/>
      <w:r w:rsidRPr="00C4085D">
        <w:rPr>
          <w:rFonts w:ascii="Times New Roman" w:eastAsia="Times New Roman" w:hAnsi="Times New Roman" w:cs="Times New Roman"/>
          <w:color w:val="000000" w:themeColor="text1"/>
          <w:sz w:val="24"/>
        </w:rPr>
        <w:t>período e local</w:t>
      </w:r>
      <w:proofErr w:type="gramEnd"/>
      <w:r w:rsidRPr="00C4085D">
        <w:rPr>
          <w:rFonts w:ascii="Times New Roman" w:eastAsia="Times New Roman" w:hAnsi="Times New Roman" w:cs="Times New Roman"/>
          <w:color w:val="000000" w:themeColor="text1"/>
          <w:sz w:val="24"/>
        </w:rPr>
        <w:t xml:space="preserve"> em que o curso foi realizado e a sua duração total, em horas de efetivo trabalho acadêmico;</w:t>
      </w:r>
    </w:p>
    <w:p w14:paraId="0C6B4380"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III - título do </w:t>
      </w:r>
      <w:r w:rsidR="00C52C13" w:rsidRPr="00C4085D">
        <w:rPr>
          <w:rFonts w:ascii="Times New Roman" w:eastAsia="Times New Roman" w:hAnsi="Times New Roman" w:cs="Times New Roman"/>
          <w:color w:val="000000" w:themeColor="text1"/>
          <w:sz w:val="24"/>
        </w:rPr>
        <w:t>TCC</w:t>
      </w:r>
      <w:r w:rsidRPr="00C4085D">
        <w:rPr>
          <w:rFonts w:ascii="Times New Roman" w:eastAsia="Times New Roman" w:hAnsi="Times New Roman" w:cs="Times New Roman"/>
          <w:color w:val="000000" w:themeColor="text1"/>
          <w:sz w:val="24"/>
        </w:rPr>
        <w:t xml:space="preserve"> e nota ou conceito obtido;</w:t>
      </w:r>
    </w:p>
    <w:p w14:paraId="0A092F9D"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IV - </w:t>
      </w:r>
      <w:proofErr w:type="gramStart"/>
      <w:r w:rsidRPr="00C4085D">
        <w:rPr>
          <w:rFonts w:ascii="Times New Roman" w:eastAsia="Times New Roman" w:hAnsi="Times New Roman" w:cs="Times New Roman"/>
          <w:color w:val="000000" w:themeColor="text1"/>
          <w:sz w:val="24"/>
        </w:rPr>
        <w:t>declaração</w:t>
      </w:r>
      <w:proofErr w:type="gramEnd"/>
      <w:r w:rsidRPr="00C4085D">
        <w:rPr>
          <w:rFonts w:ascii="Times New Roman" w:eastAsia="Times New Roman" w:hAnsi="Times New Roman" w:cs="Times New Roman"/>
          <w:color w:val="000000" w:themeColor="text1"/>
          <w:sz w:val="24"/>
        </w:rPr>
        <w:t xml:space="preserve"> da instituição de que o curso cumpriu todas as disposições da presente Resolução; e</w:t>
      </w:r>
    </w:p>
    <w:p w14:paraId="1D7450A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 xml:space="preserve">V - </w:t>
      </w:r>
      <w:proofErr w:type="gramStart"/>
      <w:r w:rsidRPr="00C4085D">
        <w:rPr>
          <w:rFonts w:ascii="Times New Roman" w:eastAsia="Times New Roman" w:hAnsi="Times New Roman" w:cs="Times New Roman"/>
          <w:color w:val="000000" w:themeColor="text1"/>
          <w:sz w:val="24"/>
        </w:rPr>
        <w:t>indicação</w:t>
      </w:r>
      <w:proofErr w:type="gramEnd"/>
      <w:r w:rsidRPr="00C4085D">
        <w:rPr>
          <w:rFonts w:ascii="Times New Roman" w:eastAsia="Times New Roman" w:hAnsi="Times New Roman" w:cs="Times New Roman"/>
          <w:color w:val="000000" w:themeColor="text1"/>
          <w:sz w:val="24"/>
        </w:rPr>
        <w:t xml:space="preserve"> do ato legal de credenciamento da instituição, tanto no caso de cursos ministrados a distância como nos presenciais;</w:t>
      </w:r>
    </w:p>
    <w:p w14:paraId="124726D5"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4EA97F23" w14:textId="77777777" w:rsidR="00885ECB" w:rsidRPr="00C4085D" w:rsidRDefault="00885ECB">
      <w:pPr>
        <w:suppressAutoHyphens/>
        <w:spacing w:after="0" w:line="240" w:lineRule="auto"/>
        <w:jc w:val="center"/>
        <w:rPr>
          <w:rFonts w:ascii="Times New Roman" w:eastAsia="Times New Roman" w:hAnsi="Times New Roman" w:cs="Times New Roman"/>
          <w:color w:val="000000" w:themeColor="text1"/>
          <w:sz w:val="24"/>
        </w:rPr>
      </w:pPr>
    </w:p>
    <w:p w14:paraId="577F3FAC" w14:textId="79453BEC"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TÍTU</w:t>
      </w:r>
      <w:r w:rsidR="00110185">
        <w:rPr>
          <w:rFonts w:ascii="Times New Roman" w:eastAsia="Times New Roman" w:hAnsi="Times New Roman" w:cs="Times New Roman"/>
          <w:b/>
          <w:color w:val="000000" w:themeColor="text1"/>
          <w:sz w:val="24"/>
        </w:rPr>
        <w:t>LO VII</w:t>
      </w:r>
    </w:p>
    <w:p w14:paraId="47BAA125"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DA APLICAÇÃO DE NORMAS REGIMENTAIS E DO RECURSO</w:t>
      </w:r>
    </w:p>
    <w:p w14:paraId="5DC4E55A"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659F9086"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Capítulo I</w:t>
      </w:r>
    </w:p>
    <w:p w14:paraId="357854EC"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b/>
          <w:color w:val="000000" w:themeColor="text1"/>
          <w:sz w:val="24"/>
        </w:rPr>
        <w:t>Das Normas Regimentais e Regulamentares</w:t>
      </w:r>
    </w:p>
    <w:p w14:paraId="645EBF51"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21DE819C" w14:textId="4B94FE3A"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63</w:t>
      </w:r>
      <w:r w:rsidR="007C011E" w:rsidRPr="00C4085D">
        <w:rPr>
          <w:rFonts w:ascii="Times New Roman" w:eastAsia="Times New Roman" w:hAnsi="Times New Roman" w:cs="Times New Roman"/>
          <w:color w:val="000000" w:themeColor="text1"/>
          <w:sz w:val="24"/>
        </w:rPr>
        <w:t>. Os projetos de cursos de Pós-Graduação que venham a ser modificados, apenas poderão ser implementados para as turmas ingressantes.</w:t>
      </w:r>
    </w:p>
    <w:p w14:paraId="701F08D3"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71A2679B"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Capítulo II</w:t>
      </w:r>
    </w:p>
    <w:p w14:paraId="7E6DA74E"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Do Recurso</w:t>
      </w:r>
    </w:p>
    <w:p w14:paraId="4FB8613B"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6F77050C" w14:textId="0002D52C"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64</w:t>
      </w:r>
      <w:r w:rsidR="007C011E" w:rsidRPr="00C4085D">
        <w:rPr>
          <w:rFonts w:ascii="Times New Roman" w:eastAsia="Times New Roman" w:hAnsi="Times New Roman" w:cs="Times New Roman"/>
          <w:color w:val="000000" w:themeColor="text1"/>
          <w:sz w:val="24"/>
        </w:rPr>
        <w:t>. Qualquer recurso deverá ser interposto pelo interessado no prazo máximo de 10 (dez) dias úteis, contados do dia da ciência da decisão a recorrer.</w:t>
      </w:r>
    </w:p>
    <w:p w14:paraId="44099DC9" w14:textId="77777777" w:rsidR="00885ECB" w:rsidRPr="00C4085D" w:rsidRDefault="007C011E">
      <w:pPr>
        <w:suppressAutoHyphens/>
        <w:spacing w:after="0" w:line="240" w:lineRule="auto"/>
        <w:jc w:val="both"/>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Parágrafo único.</w:t>
      </w:r>
      <w:r w:rsidRPr="00C4085D">
        <w:rPr>
          <w:rFonts w:ascii="Times New Roman" w:eastAsia="Times New Roman" w:hAnsi="Times New Roman" w:cs="Times New Roman"/>
          <w:b/>
          <w:color w:val="000000" w:themeColor="text1"/>
          <w:sz w:val="24"/>
        </w:rPr>
        <w:t xml:space="preserve"> </w:t>
      </w:r>
      <w:r w:rsidRPr="00C4085D">
        <w:rPr>
          <w:rFonts w:ascii="Times New Roman" w:eastAsia="Times New Roman" w:hAnsi="Times New Roman" w:cs="Times New Roman"/>
          <w:color w:val="000000" w:themeColor="text1"/>
          <w:sz w:val="24"/>
        </w:rPr>
        <w:t>Os recursos contra decisões do órgão executivo (DITEC) deverão ser interpostos pelo interessado, também no prazo máximo de 10 (dez) dias úteis, contados do dia posterior da ciência da decisão a recorrer, e serão avaliados pela Conselho Superior da ENA.</w:t>
      </w:r>
    </w:p>
    <w:p w14:paraId="3FF70EBF"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03FD905B"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1F0E07C6" w14:textId="77777777" w:rsidR="00885ECB" w:rsidRPr="00C4085D" w:rsidRDefault="00885ECB">
      <w:pPr>
        <w:suppressAutoHyphens/>
        <w:spacing w:after="0" w:line="240" w:lineRule="auto"/>
        <w:jc w:val="center"/>
        <w:rPr>
          <w:rFonts w:ascii="Times New Roman" w:eastAsia="Times New Roman" w:hAnsi="Times New Roman" w:cs="Times New Roman"/>
          <w:b/>
          <w:color w:val="000000" w:themeColor="text1"/>
          <w:sz w:val="24"/>
        </w:rPr>
      </w:pPr>
    </w:p>
    <w:p w14:paraId="784D0AC5" w14:textId="7018C0B9" w:rsidR="00885ECB" w:rsidRPr="00C4085D" w:rsidRDefault="00110185">
      <w:pPr>
        <w:suppressAutoHyphens/>
        <w:spacing w:after="0" w:line="240" w:lineRule="auto"/>
        <w:jc w:val="center"/>
        <w:rPr>
          <w:rFonts w:ascii="Times New Roman" w:eastAsia="Times New Roman" w:hAnsi="Times New Roman" w:cs="Times New Roman"/>
          <w:b/>
          <w:color w:val="000000" w:themeColor="text1"/>
          <w:sz w:val="24"/>
        </w:rPr>
      </w:pPr>
      <w:r>
        <w:rPr>
          <w:rFonts w:ascii="Times New Roman" w:eastAsia="Times New Roman" w:hAnsi="Times New Roman" w:cs="Times New Roman"/>
          <w:b/>
          <w:color w:val="000000" w:themeColor="text1"/>
          <w:sz w:val="24"/>
        </w:rPr>
        <w:t>TÍTULO VIII</w:t>
      </w:r>
    </w:p>
    <w:p w14:paraId="3EA33196"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DISPOSIÇÕES GERAIS E TRANSITÓRIAS</w:t>
      </w:r>
    </w:p>
    <w:p w14:paraId="15B21173" w14:textId="77777777" w:rsidR="00885ECB" w:rsidRPr="00C4085D" w:rsidRDefault="00885ECB">
      <w:pPr>
        <w:suppressAutoHyphens/>
        <w:spacing w:after="0" w:line="240" w:lineRule="auto"/>
        <w:jc w:val="both"/>
        <w:rPr>
          <w:rFonts w:ascii="Times New Roman" w:eastAsia="Times New Roman" w:hAnsi="Times New Roman" w:cs="Times New Roman"/>
          <w:b/>
          <w:color w:val="000000" w:themeColor="text1"/>
          <w:sz w:val="24"/>
        </w:rPr>
      </w:pPr>
    </w:p>
    <w:p w14:paraId="6B5426F7" w14:textId="515B6C72"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65</w:t>
      </w:r>
      <w:r w:rsidR="007C011E" w:rsidRPr="00C4085D">
        <w:rPr>
          <w:rFonts w:ascii="Times New Roman" w:eastAsia="Times New Roman" w:hAnsi="Times New Roman" w:cs="Times New Roman"/>
          <w:color w:val="000000" w:themeColor="text1"/>
          <w:sz w:val="24"/>
        </w:rPr>
        <w:t>. Os casos omissos neste Regulamento serão resolvidos pelo Conselho Superior da ENA.</w:t>
      </w:r>
    </w:p>
    <w:p w14:paraId="1667C8CB"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268EDF5A" w14:textId="5D2EF514" w:rsidR="009F6DD4"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66</w:t>
      </w:r>
      <w:r w:rsidR="007C011E" w:rsidRPr="00C4085D">
        <w:rPr>
          <w:rFonts w:ascii="Times New Roman" w:eastAsia="Times New Roman" w:hAnsi="Times New Roman" w:cs="Times New Roman"/>
          <w:color w:val="000000" w:themeColor="text1"/>
          <w:sz w:val="24"/>
        </w:rPr>
        <w:t xml:space="preserve">. A ENA não se obriga a oferecer futuras edições de seus cursos de especialização, ou de disciplinas </w:t>
      </w:r>
      <w:r w:rsidR="000133C8" w:rsidRPr="00C4085D">
        <w:rPr>
          <w:rFonts w:ascii="Times New Roman" w:eastAsia="Times New Roman" w:hAnsi="Times New Roman" w:cs="Times New Roman"/>
          <w:color w:val="000000" w:themeColor="text1"/>
          <w:sz w:val="24"/>
        </w:rPr>
        <w:t>isoladas aos alunos que não obtiverem aprovação por insuficiência de nota e/ou frequência.</w:t>
      </w:r>
    </w:p>
    <w:p w14:paraId="521B3DBC" w14:textId="77777777" w:rsidR="009F6DD4" w:rsidRPr="00C4085D" w:rsidRDefault="009F6DD4">
      <w:pPr>
        <w:suppressAutoHyphens/>
        <w:spacing w:after="0" w:line="240" w:lineRule="auto"/>
        <w:jc w:val="both"/>
        <w:rPr>
          <w:rFonts w:ascii="Times New Roman" w:eastAsia="Times New Roman" w:hAnsi="Times New Roman" w:cs="Times New Roman"/>
          <w:color w:val="000000" w:themeColor="text1"/>
          <w:sz w:val="24"/>
        </w:rPr>
      </w:pPr>
    </w:p>
    <w:p w14:paraId="7A1C3E6B" w14:textId="6A2CAAF4"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67</w:t>
      </w:r>
      <w:r w:rsidR="007C011E" w:rsidRPr="00C4085D">
        <w:rPr>
          <w:rFonts w:ascii="Times New Roman" w:eastAsia="Times New Roman" w:hAnsi="Times New Roman" w:cs="Times New Roman"/>
          <w:color w:val="000000" w:themeColor="text1"/>
          <w:sz w:val="24"/>
        </w:rPr>
        <w:t>. A partir da vigência deste Regimento a DITEC terá o prazo máximo de 120 (cento e vinte) dias para providenciar as normatizações específicas, na forma que achar cabível, em seu complemento.</w:t>
      </w:r>
    </w:p>
    <w:p w14:paraId="28938902"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3EFBC833" w14:textId="7FB56D17" w:rsidR="00885ECB" w:rsidRPr="00C4085D" w:rsidRDefault="00110185">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Art. 68</w:t>
      </w:r>
      <w:r w:rsidR="007C011E" w:rsidRPr="00C4085D">
        <w:rPr>
          <w:rFonts w:ascii="Times New Roman" w:eastAsia="Times New Roman" w:hAnsi="Times New Roman" w:cs="Times New Roman"/>
          <w:color w:val="000000" w:themeColor="text1"/>
          <w:sz w:val="24"/>
        </w:rPr>
        <w:t>. Este Regulamento entra em vigor na data de sua publicação.</w:t>
      </w:r>
    </w:p>
    <w:p w14:paraId="5C3C2863"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0AE65255" w14:textId="77777777" w:rsidR="00885ECB" w:rsidRPr="00C4085D" w:rsidRDefault="00885ECB">
      <w:pPr>
        <w:suppressAutoHyphens/>
        <w:spacing w:after="0" w:line="240" w:lineRule="auto"/>
        <w:jc w:val="right"/>
        <w:rPr>
          <w:rFonts w:ascii="Times New Roman" w:eastAsia="Times New Roman" w:hAnsi="Times New Roman" w:cs="Times New Roman"/>
          <w:color w:val="000000" w:themeColor="text1"/>
          <w:sz w:val="24"/>
        </w:rPr>
      </w:pPr>
    </w:p>
    <w:p w14:paraId="40F13DBA" w14:textId="77777777" w:rsidR="00885ECB" w:rsidRPr="00C4085D" w:rsidRDefault="007C011E">
      <w:pPr>
        <w:suppressAutoHyphens/>
        <w:spacing w:after="0" w:line="240" w:lineRule="auto"/>
        <w:jc w:val="right"/>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Florianópolis, data da assinatura digital.</w:t>
      </w:r>
    </w:p>
    <w:p w14:paraId="01D9E0EA"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1E962A68" w14:textId="77777777" w:rsidR="00885ECB" w:rsidRPr="00C4085D" w:rsidRDefault="00885ECB">
      <w:pPr>
        <w:suppressAutoHyphens/>
        <w:spacing w:after="0" w:line="240" w:lineRule="auto"/>
        <w:jc w:val="both"/>
        <w:rPr>
          <w:rFonts w:ascii="Times New Roman" w:eastAsia="Times New Roman" w:hAnsi="Times New Roman" w:cs="Times New Roman"/>
          <w:color w:val="000000" w:themeColor="text1"/>
          <w:sz w:val="24"/>
        </w:rPr>
      </w:pPr>
    </w:p>
    <w:p w14:paraId="01E59082"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Estevão Roberto Ribeiro</w:t>
      </w:r>
    </w:p>
    <w:p w14:paraId="5EE58299" w14:textId="77777777" w:rsidR="00885ECB" w:rsidRPr="00C4085D" w:rsidRDefault="007C011E">
      <w:pPr>
        <w:suppressAutoHyphens/>
        <w:spacing w:after="0" w:line="240" w:lineRule="auto"/>
        <w:jc w:val="center"/>
        <w:rPr>
          <w:rFonts w:ascii="Times New Roman" w:eastAsia="Times New Roman" w:hAnsi="Times New Roman" w:cs="Times New Roman"/>
          <w:b/>
          <w:color w:val="000000" w:themeColor="text1"/>
          <w:sz w:val="24"/>
        </w:rPr>
      </w:pPr>
      <w:r w:rsidRPr="00C4085D">
        <w:rPr>
          <w:rFonts w:ascii="Times New Roman" w:eastAsia="Times New Roman" w:hAnsi="Times New Roman" w:cs="Times New Roman"/>
          <w:b/>
          <w:color w:val="000000" w:themeColor="text1"/>
          <w:sz w:val="24"/>
        </w:rPr>
        <w:t>Presidente da Fundação Escola de Governo –ENA</w:t>
      </w:r>
    </w:p>
    <w:p w14:paraId="25D00A57" w14:textId="77777777" w:rsidR="00885ECB" w:rsidRPr="00C4085D" w:rsidRDefault="007C011E">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(assinatura digital)</w:t>
      </w:r>
    </w:p>
    <w:p w14:paraId="146CBBE9" w14:textId="77777777" w:rsidR="009C3973" w:rsidRPr="00C4085D" w:rsidRDefault="009C3973">
      <w:pPr>
        <w:suppressAutoHyphens/>
        <w:spacing w:after="0" w:line="240" w:lineRule="auto"/>
        <w:jc w:val="center"/>
        <w:rPr>
          <w:rFonts w:ascii="Times New Roman" w:eastAsia="Times New Roman" w:hAnsi="Times New Roman" w:cs="Times New Roman"/>
          <w:color w:val="000000" w:themeColor="text1"/>
          <w:sz w:val="24"/>
        </w:rPr>
      </w:pPr>
    </w:p>
    <w:p w14:paraId="5A3D4FD2"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7D2C10F7"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2A719B35" w14:textId="77777777" w:rsidR="009C3973" w:rsidRPr="00C4085D" w:rsidRDefault="009C3973">
      <w:pPr>
        <w:suppressAutoHyphens/>
        <w:spacing w:after="0" w:line="240" w:lineRule="auto"/>
        <w:jc w:val="center"/>
        <w:rPr>
          <w:rFonts w:ascii="Times New Roman" w:eastAsia="Times New Roman" w:hAnsi="Times New Roman" w:cs="Times New Roman"/>
          <w:color w:val="000000" w:themeColor="text1"/>
          <w:sz w:val="24"/>
        </w:rPr>
      </w:pPr>
    </w:p>
    <w:p w14:paraId="43D01336" w14:textId="087D61F5"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Declaro que recebi o Regulamento do Curso e que concordo com seu teor.</w:t>
      </w:r>
    </w:p>
    <w:p w14:paraId="0D6F6455"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1E93C03B"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25424B83" w14:textId="1B066488"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Local e Data: ________________________________________________________</w:t>
      </w:r>
    </w:p>
    <w:p w14:paraId="4D23A47B"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6B69F087"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207DE5CC"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1FDFC19F"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5F4B7F49" w14:textId="77777777"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p>
    <w:p w14:paraId="18E57B29" w14:textId="77777777" w:rsidR="00AE4292" w:rsidRPr="00C4085D" w:rsidRDefault="00AE4292">
      <w:pPr>
        <w:pBdr>
          <w:bottom w:val="single" w:sz="12" w:space="1" w:color="auto"/>
        </w:pBdr>
        <w:suppressAutoHyphens/>
        <w:spacing w:after="0" w:line="240" w:lineRule="auto"/>
        <w:jc w:val="center"/>
        <w:rPr>
          <w:rFonts w:ascii="Times New Roman" w:eastAsia="Times New Roman" w:hAnsi="Times New Roman" w:cs="Times New Roman"/>
          <w:color w:val="000000" w:themeColor="text1"/>
          <w:sz w:val="24"/>
        </w:rPr>
      </w:pPr>
    </w:p>
    <w:p w14:paraId="70BBB034" w14:textId="7F0E0A6F" w:rsidR="00AE4292" w:rsidRPr="00C4085D" w:rsidRDefault="00AE4292">
      <w:pPr>
        <w:suppressAutoHyphens/>
        <w:spacing w:after="0" w:line="240" w:lineRule="auto"/>
        <w:jc w:val="center"/>
        <w:rPr>
          <w:rFonts w:ascii="Times New Roman" w:eastAsia="Times New Roman" w:hAnsi="Times New Roman" w:cs="Times New Roman"/>
          <w:color w:val="000000" w:themeColor="text1"/>
          <w:sz w:val="24"/>
        </w:rPr>
      </w:pPr>
      <w:r w:rsidRPr="00C4085D">
        <w:rPr>
          <w:rFonts w:ascii="Times New Roman" w:eastAsia="Times New Roman" w:hAnsi="Times New Roman" w:cs="Times New Roman"/>
          <w:color w:val="000000" w:themeColor="text1"/>
          <w:sz w:val="24"/>
        </w:rPr>
        <w:t>Cursista (nome e assinatura)</w:t>
      </w:r>
    </w:p>
    <w:sectPr w:rsidR="00AE4292" w:rsidRPr="00C4085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ECB"/>
    <w:rsid w:val="000133C8"/>
    <w:rsid w:val="000251D4"/>
    <w:rsid w:val="00036E49"/>
    <w:rsid w:val="000C1497"/>
    <w:rsid w:val="00110185"/>
    <w:rsid w:val="00167B7E"/>
    <w:rsid w:val="001E0673"/>
    <w:rsid w:val="002B2507"/>
    <w:rsid w:val="002C4C51"/>
    <w:rsid w:val="003D77F0"/>
    <w:rsid w:val="003E533A"/>
    <w:rsid w:val="00440A3F"/>
    <w:rsid w:val="004736B0"/>
    <w:rsid w:val="00514B0F"/>
    <w:rsid w:val="005242BC"/>
    <w:rsid w:val="005D6A8B"/>
    <w:rsid w:val="0065330A"/>
    <w:rsid w:val="006541A8"/>
    <w:rsid w:val="006C1B62"/>
    <w:rsid w:val="006D49BE"/>
    <w:rsid w:val="006E6D59"/>
    <w:rsid w:val="007661C0"/>
    <w:rsid w:val="0077386C"/>
    <w:rsid w:val="007C011E"/>
    <w:rsid w:val="007C5366"/>
    <w:rsid w:val="0080054B"/>
    <w:rsid w:val="00885ECB"/>
    <w:rsid w:val="00972315"/>
    <w:rsid w:val="00990A56"/>
    <w:rsid w:val="009C3973"/>
    <w:rsid w:val="009F6DD4"/>
    <w:rsid w:val="009F7575"/>
    <w:rsid w:val="00A83483"/>
    <w:rsid w:val="00AE4292"/>
    <w:rsid w:val="00B2164E"/>
    <w:rsid w:val="00B34E0A"/>
    <w:rsid w:val="00C138DA"/>
    <w:rsid w:val="00C252E8"/>
    <w:rsid w:val="00C4085D"/>
    <w:rsid w:val="00C52C13"/>
    <w:rsid w:val="00C86D4E"/>
    <w:rsid w:val="00D36EC7"/>
    <w:rsid w:val="00ED5216"/>
    <w:rsid w:val="00F1670D"/>
    <w:rsid w:val="00F37DAA"/>
    <w:rsid w:val="00F411F6"/>
    <w:rsid w:val="00FA255C"/>
    <w:rsid w:val="00FF0D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FAAF"/>
  <w15:docId w15:val="{1131A084-0CC2-4502-AF8A-0949855C0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B2164E"/>
    <w:rPr>
      <w:sz w:val="16"/>
      <w:szCs w:val="16"/>
    </w:rPr>
  </w:style>
  <w:style w:type="paragraph" w:styleId="Textodecomentrio">
    <w:name w:val="annotation text"/>
    <w:basedOn w:val="Normal"/>
    <w:link w:val="TextodecomentrioChar"/>
    <w:uiPriority w:val="99"/>
    <w:semiHidden/>
    <w:unhideWhenUsed/>
    <w:rsid w:val="00B2164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2164E"/>
    <w:rPr>
      <w:sz w:val="20"/>
      <w:szCs w:val="20"/>
    </w:rPr>
  </w:style>
  <w:style w:type="paragraph" w:styleId="Assuntodocomentrio">
    <w:name w:val="annotation subject"/>
    <w:basedOn w:val="Textodecomentrio"/>
    <w:next w:val="Textodecomentrio"/>
    <w:link w:val="AssuntodocomentrioChar"/>
    <w:uiPriority w:val="99"/>
    <w:semiHidden/>
    <w:unhideWhenUsed/>
    <w:rsid w:val="00B2164E"/>
    <w:rPr>
      <w:b/>
      <w:bCs/>
    </w:rPr>
  </w:style>
  <w:style w:type="character" w:customStyle="1" w:styleId="AssuntodocomentrioChar">
    <w:name w:val="Assunto do comentário Char"/>
    <w:basedOn w:val="TextodecomentrioChar"/>
    <w:link w:val="Assuntodocomentrio"/>
    <w:uiPriority w:val="99"/>
    <w:semiHidden/>
    <w:rsid w:val="00B2164E"/>
    <w:rPr>
      <w:b/>
      <w:bCs/>
      <w:sz w:val="20"/>
      <w:szCs w:val="20"/>
    </w:rPr>
  </w:style>
  <w:style w:type="paragraph" w:styleId="Textodebalo">
    <w:name w:val="Balloon Text"/>
    <w:basedOn w:val="Normal"/>
    <w:link w:val="TextodebaloChar"/>
    <w:uiPriority w:val="99"/>
    <w:semiHidden/>
    <w:unhideWhenUsed/>
    <w:rsid w:val="00B216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2164E"/>
    <w:rPr>
      <w:rFonts w:ascii="Segoe UI" w:hAnsi="Segoe UI" w:cs="Segoe UI"/>
      <w:sz w:val="18"/>
      <w:szCs w:val="18"/>
    </w:rPr>
  </w:style>
  <w:style w:type="character" w:styleId="Hyperlink">
    <w:name w:val="Hyperlink"/>
    <w:basedOn w:val="Fontepargpadro"/>
    <w:uiPriority w:val="99"/>
    <w:unhideWhenUsed/>
    <w:rsid w:val="0065330A"/>
    <w:rPr>
      <w:color w:val="0563C1" w:themeColor="hyperlink"/>
      <w:u w:val="single"/>
    </w:rPr>
  </w:style>
  <w:style w:type="character" w:customStyle="1" w:styleId="UnresolvedMention">
    <w:name w:val="Unresolved Mention"/>
    <w:basedOn w:val="Fontepargpadro"/>
    <w:uiPriority w:val="99"/>
    <w:semiHidden/>
    <w:unhideWhenUsed/>
    <w:rsid w:val="0065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ia.academica@ena.sc.gov.br" TargetMode="External"/><Relationship Id="rId5" Type="http://schemas.openxmlformats.org/officeDocument/2006/relationships/hyperlink" Target="mailto:secretariaa.cademica@ena.sc.gov.br" TargetMode="External"/><Relationship Id="rId4" Type="http://schemas.openxmlformats.org/officeDocument/2006/relationships/hyperlink" Target="mailto:secretaria.academica@en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5338</Words>
  <Characters>28829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 Brasil</dc:creator>
  <cp:lastModifiedBy>Ena Brasil</cp:lastModifiedBy>
  <cp:revision>2</cp:revision>
  <dcterms:created xsi:type="dcterms:W3CDTF">2024-02-08T17:10:00Z</dcterms:created>
  <dcterms:modified xsi:type="dcterms:W3CDTF">2024-02-08T17:10:00Z</dcterms:modified>
</cp:coreProperties>
</file>